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F0C" w:rsidRDefault="00A33F0C" w:rsidP="00A33F0C">
      <w:pPr>
        <w:framePr w:wrap="none" w:vAnchor="page" w:hAnchor="page" w:x="421" w:y="264"/>
        <w:rPr>
          <w:sz w:val="2"/>
          <w:szCs w:val="2"/>
        </w:rPr>
      </w:pPr>
      <w:r>
        <w:rPr>
          <w:noProof/>
          <w:lang w:val="ru-RU" w:eastAsia="ru-RU"/>
        </w:rPr>
        <w:drawing>
          <wp:inline distT="0" distB="0" distL="0" distR="0">
            <wp:extent cx="7515225" cy="10677525"/>
            <wp:effectExtent l="19050" t="0" r="9525" b="0"/>
            <wp:docPr id="1" name="Рисунок 1" descr="E:\сдача 37.03.01 со сканами от 31 мая\Никитина\сканы\сканы другие кафедры\media\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сдача 37.03.01 со сканами от 31 мая\Никитина\сканы\сканы другие кафедры\media\image7.jpeg"/>
                    <pic:cNvPicPr>
                      <a:picLocks noChangeAspect="1" noChangeArrowheads="1"/>
                    </pic:cNvPicPr>
                  </pic:nvPicPr>
                  <pic:blipFill>
                    <a:blip r:embed="rId4"/>
                    <a:srcRect/>
                    <a:stretch>
                      <a:fillRect/>
                    </a:stretch>
                  </pic:blipFill>
                  <pic:spPr bwMode="auto">
                    <a:xfrm>
                      <a:off x="0" y="0"/>
                      <a:ext cx="7515225" cy="10677525"/>
                    </a:xfrm>
                    <a:prstGeom prst="rect">
                      <a:avLst/>
                    </a:prstGeom>
                    <a:noFill/>
                    <a:ln w="9525">
                      <a:noFill/>
                      <a:miter lim="800000"/>
                      <a:headEnd/>
                      <a:tailEnd/>
                    </a:ln>
                  </pic:spPr>
                </pic:pic>
              </a:graphicData>
            </a:graphic>
          </wp:inline>
        </w:drawing>
      </w: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A33F0C" w:rsidRDefault="00A33F0C" w:rsidP="00A33F0C">
      <w:pPr>
        <w:framePr w:wrap="none" w:vAnchor="page" w:hAnchor="page" w:x="352" w:y="264"/>
        <w:rPr>
          <w:sz w:val="2"/>
          <w:szCs w:val="2"/>
        </w:rPr>
      </w:pPr>
      <w:r>
        <w:rPr>
          <w:noProof/>
          <w:lang w:val="ru-RU" w:eastAsia="ru-RU"/>
        </w:rPr>
        <w:drawing>
          <wp:inline distT="0" distB="0" distL="0" distR="0">
            <wp:extent cx="7610475" cy="10687050"/>
            <wp:effectExtent l="19050" t="0" r="9525" b="0"/>
            <wp:docPr id="4" name="Рисунок 4" descr="E:\сдача 37.03.01 со сканами от 31 мая\Никитина\сканы\сканы другие кафедры\media\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сдача 37.03.01 со сканами от 31 мая\Никитина\сканы\сканы другие кафедры\media\image8.jpeg"/>
                    <pic:cNvPicPr>
                      <a:picLocks noChangeAspect="1" noChangeArrowheads="1"/>
                    </pic:cNvPicPr>
                  </pic:nvPicPr>
                  <pic:blipFill>
                    <a:blip r:embed="rId5"/>
                    <a:srcRect/>
                    <a:stretch>
                      <a:fillRect/>
                    </a:stretch>
                  </pic:blipFill>
                  <pic:spPr bwMode="auto">
                    <a:xfrm>
                      <a:off x="0" y="0"/>
                      <a:ext cx="7610475" cy="10687050"/>
                    </a:xfrm>
                    <a:prstGeom prst="rect">
                      <a:avLst/>
                    </a:prstGeom>
                    <a:noFill/>
                    <a:ln w="9525">
                      <a:noFill/>
                      <a:miter lim="800000"/>
                      <a:headEnd/>
                      <a:tailEnd/>
                    </a:ln>
                  </pic:spPr>
                </pic:pic>
              </a:graphicData>
            </a:graphic>
          </wp:inline>
        </w:drawing>
      </w: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A33F0C" w:rsidRDefault="00A33F0C" w:rsidP="00A33F0C">
      <w:pPr>
        <w:framePr w:wrap="none" w:vAnchor="page" w:hAnchor="page" w:x="434" w:y="264"/>
        <w:rPr>
          <w:sz w:val="2"/>
          <w:szCs w:val="2"/>
        </w:rPr>
      </w:pPr>
      <w:r>
        <w:rPr>
          <w:noProof/>
          <w:lang w:val="ru-RU" w:eastAsia="ru-RU"/>
        </w:rPr>
        <w:drawing>
          <wp:inline distT="0" distB="0" distL="0" distR="0">
            <wp:extent cx="7505700" cy="10658475"/>
            <wp:effectExtent l="19050" t="0" r="0" b="0"/>
            <wp:docPr id="7" name="Рисунок 7" descr="E:\сдача 37.03.01 со сканами от 31 мая\Никитина\сканы\сканы другие кафедры\media\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сдача 37.03.01 со сканами от 31 мая\Никитина\сканы\сканы другие кафедры\media\image9.jpeg"/>
                    <pic:cNvPicPr>
                      <a:picLocks noChangeAspect="1" noChangeArrowheads="1"/>
                    </pic:cNvPicPr>
                  </pic:nvPicPr>
                  <pic:blipFill>
                    <a:blip r:embed="rId6"/>
                    <a:srcRect/>
                    <a:stretch>
                      <a:fillRect/>
                    </a:stretch>
                  </pic:blipFill>
                  <pic:spPr bwMode="auto">
                    <a:xfrm>
                      <a:off x="0" y="0"/>
                      <a:ext cx="7505700" cy="10658475"/>
                    </a:xfrm>
                    <a:prstGeom prst="rect">
                      <a:avLst/>
                    </a:prstGeom>
                    <a:noFill/>
                    <a:ln w="9525">
                      <a:noFill/>
                      <a:miter lim="800000"/>
                      <a:headEnd/>
                      <a:tailEnd/>
                    </a:ln>
                  </pic:spPr>
                </pic:pic>
              </a:graphicData>
            </a:graphic>
          </wp:inline>
        </w:drawing>
      </w: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Default="005E4D7A">
      <w:pPr>
        <w:rPr>
          <w:lang w:val="ru-RU"/>
        </w:rPr>
      </w:pPr>
    </w:p>
    <w:p w:rsidR="005E4D7A" w:rsidRPr="005E4D7A" w:rsidRDefault="005E4D7A">
      <w:pPr>
        <w:rPr>
          <w:lang w:val="ru-RU"/>
        </w:rPr>
      </w:pPr>
    </w:p>
    <w:tbl>
      <w:tblPr>
        <w:tblW w:w="0" w:type="auto"/>
        <w:tblCellMar>
          <w:left w:w="0" w:type="dxa"/>
          <w:right w:w="0" w:type="dxa"/>
        </w:tblCellMar>
        <w:tblLook w:val="04A0"/>
      </w:tblPr>
      <w:tblGrid>
        <w:gridCol w:w="779"/>
        <w:gridCol w:w="493"/>
        <w:gridCol w:w="1493"/>
        <w:gridCol w:w="1752"/>
        <w:gridCol w:w="4780"/>
        <w:gridCol w:w="977"/>
      </w:tblGrid>
      <w:tr w:rsidR="00487326" w:rsidTr="005E4D7A">
        <w:trPr>
          <w:trHeight w:hRule="exact" w:val="416"/>
        </w:trPr>
        <w:tc>
          <w:tcPr>
            <w:tcW w:w="4517" w:type="dxa"/>
            <w:gridSpan w:val="4"/>
            <w:shd w:val="clear" w:color="C0C0C0" w:fill="FFFFFF"/>
            <w:tcMar>
              <w:left w:w="34" w:type="dxa"/>
              <w:right w:w="34" w:type="dxa"/>
            </w:tcMar>
          </w:tcPr>
          <w:p w:rsidR="00487326" w:rsidRDefault="005E4D7A">
            <w:pPr>
              <w:spacing w:after="0" w:line="240" w:lineRule="auto"/>
              <w:rPr>
                <w:sz w:val="16"/>
                <w:szCs w:val="16"/>
              </w:rPr>
            </w:pPr>
            <w:r>
              <w:rPr>
                <w:rFonts w:ascii="Times New Roman" w:hAnsi="Times New Roman" w:cs="Times New Roman"/>
                <w:color w:val="C0C0C0"/>
                <w:sz w:val="16"/>
                <w:szCs w:val="16"/>
              </w:rPr>
              <w:lastRenderedPageBreak/>
              <w:t>УП: 37.03.01 ППВ-16.plx</w:t>
            </w:r>
          </w:p>
        </w:tc>
        <w:tc>
          <w:tcPr>
            <w:tcW w:w="4780" w:type="dxa"/>
          </w:tcPr>
          <w:p w:rsidR="00487326" w:rsidRDefault="00487326"/>
        </w:tc>
        <w:tc>
          <w:tcPr>
            <w:tcW w:w="977" w:type="dxa"/>
            <w:shd w:val="clear" w:color="C0C0C0" w:fill="FFFFFF"/>
            <w:tcMar>
              <w:left w:w="34" w:type="dxa"/>
              <w:right w:w="34" w:type="dxa"/>
            </w:tcMar>
          </w:tcPr>
          <w:p w:rsidR="00487326" w:rsidRDefault="005E4D7A">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4</w:t>
            </w:r>
          </w:p>
        </w:tc>
      </w:tr>
      <w:tr w:rsidR="00487326" w:rsidRPr="00A33F0C" w:rsidTr="005E4D7A">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487326" w:rsidRPr="005E4D7A" w:rsidRDefault="005E4D7A">
            <w:pPr>
              <w:spacing w:after="0" w:line="240" w:lineRule="auto"/>
              <w:jc w:val="center"/>
              <w:rPr>
                <w:sz w:val="19"/>
                <w:szCs w:val="19"/>
                <w:lang w:val="ru-RU"/>
              </w:rPr>
            </w:pPr>
            <w:r w:rsidRPr="005E4D7A">
              <w:rPr>
                <w:rFonts w:ascii="Times New Roman" w:hAnsi="Times New Roman" w:cs="Times New Roman"/>
                <w:b/>
                <w:color w:val="000000"/>
                <w:sz w:val="19"/>
                <w:szCs w:val="19"/>
                <w:lang w:val="ru-RU"/>
              </w:rPr>
              <w:t>1. ЦЕЛИ И ЗАДАЧИ ОСВОЕНИЯ ДИСЦИПЛИНЫ</w:t>
            </w:r>
          </w:p>
        </w:tc>
      </w:tr>
      <w:tr w:rsidR="00487326" w:rsidRPr="00A33F0C" w:rsidTr="005E4D7A">
        <w:trPr>
          <w:trHeight w:hRule="exact" w:val="507"/>
        </w:trPr>
        <w:tc>
          <w:tcPr>
            <w:tcW w:w="77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1.1</w:t>
            </w:r>
          </w:p>
        </w:tc>
        <w:tc>
          <w:tcPr>
            <w:tcW w:w="9495"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Целью освоения дисциплины  «Математика» является формирование систематизированных знаний в области математической обработки информац</w:t>
            </w:r>
            <w:proofErr w:type="gramStart"/>
            <w:r w:rsidRPr="005E4D7A">
              <w:rPr>
                <w:rFonts w:ascii="Times New Roman" w:hAnsi="Times New Roman" w:cs="Times New Roman"/>
                <w:color w:val="000000"/>
                <w:sz w:val="19"/>
                <w:szCs w:val="19"/>
                <w:lang w:val="ru-RU"/>
              </w:rPr>
              <w:t>ии  и ее</w:t>
            </w:r>
            <w:proofErr w:type="gramEnd"/>
            <w:r w:rsidRPr="005E4D7A">
              <w:rPr>
                <w:rFonts w:ascii="Times New Roman" w:hAnsi="Times New Roman" w:cs="Times New Roman"/>
                <w:color w:val="000000"/>
                <w:sz w:val="19"/>
                <w:szCs w:val="19"/>
                <w:lang w:val="ru-RU"/>
              </w:rPr>
              <w:t xml:space="preserve"> методов.</w:t>
            </w:r>
          </w:p>
        </w:tc>
      </w:tr>
      <w:tr w:rsidR="00487326" w:rsidTr="005E4D7A">
        <w:trPr>
          <w:trHeight w:hRule="exact" w:val="287"/>
        </w:trPr>
        <w:tc>
          <w:tcPr>
            <w:tcW w:w="77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1.2</w:t>
            </w:r>
          </w:p>
        </w:tc>
        <w:tc>
          <w:tcPr>
            <w:tcW w:w="9495"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color w:val="000000"/>
                <w:sz w:val="19"/>
                <w:szCs w:val="19"/>
              </w:rPr>
              <w:t>Задачи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дисциплины</w:t>
            </w:r>
            <w:proofErr w:type="spellEnd"/>
            <w:r>
              <w:rPr>
                <w:rFonts w:ascii="Times New Roman" w:hAnsi="Times New Roman" w:cs="Times New Roman"/>
                <w:color w:val="000000"/>
                <w:sz w:val="19"/>
                <w:szCs w:val="19"/>
              </w:rPr>
              <w:t>:</w:t>
            </w:r>
          </w:p>
        </w:tc>
      </w:tr>
      <w:tr w:rsidR="00487326" w:rsidRPr="00A33F0C" w:rsidTr="005E4D7A">
        <w:trPr>
          <w:trHeight w:hRule="exact" w:val="287"/>
        </w:trPr>
        <w:tc>
          <w:tcPr>
            <w:tcW w:w="77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1.3</w:t>
            </w:r>
          </w:p>
        </w:tc>
        <w:tc>
          <w:tcPr>
            <w:tcW w:w="9495"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обучение студентов основным понятиям и теоремам разделов математики,</w:t>
            </w:r>
          </w:p>
        </w:tc>
      </w:tr>
      <w:tr w:rsidR="00487326" w:rsidRPr="00A33F0C" w:rsidTr="005E4D7A">
        <w:trPr>
          <w:trHeight w:hRule="exact" w:val="507"/>
        </w:trPr>
        <w:tc>
          <w:tcPr>
            <w:tcW w:w="77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1.4</w:t>
            </w:r>
          </w:p>
        </w:tc>
        <w:tc>
          <w:tcPr>
            <w:tcW w:w="9495"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формирование у студентов необходимого уровня математической подготовки для понимания основ дискретной математики, теории вероятностей и математической статистики;</w:t>
            </w:r>
          </w:p>
        </w:tc>
      </w:tr>
      <w:tr w:rsidR="00487326" w:rsidRPr="00A33F0C" w:rsidTr="005E4D7A">
        <w:trPr>
          <w:trHeight w:hRule="exact" w:val="727"/>
        </w:trPr>
        <w:tc>
          <w:tcPr>
            <w:tcW w:w="77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1.5</w:t>
            </w:r>
          </w:p>
        </w:tc>
        <w:tc>
          <w:tcPr>
            <w:tcW w:w="9495"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приобретение практических навыков решения типовых задач, способствующих усвоению основных понятий и их взаимной связи, а также задач, способствующих развитию начальных навыков научного исследования;</w:t>
            </w:r>
          </w:p>
        </w:tc>
      </w:tr>
      <w:tr w:rsidR="00487326" w:rsidRPr="00A33F0C" w:rsidTr="005E4D7A">
        <w:trPr>
          <w:trHeight w:hRule="exact" w:val="287"/>
        </w:trPr>
        <w:tc>
          <w:tcPr>
            <w:tcW w:w="77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1.6</w:t>
            </w:r>
          </w:p>
        </w:tc>
        <w:tc>
          <w:tcPr>
            <w:tcW w:w="9495"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формирование умений решения профессиональных задач с использованием математического аппарата.</w:t>
            </w:r>
          </w:p>
        </w:tc>
      </w:tr>
      <w:tr w:rsidR="00487326" w:rsidRPr="00A33F0C" w:rsidTr="005E4D7A">
        <w:trPr>
          <w:trHeight w:hRule="exact" w:val="277"/>
        </w:trPr>
        <w:tc>
          <w:tcPr>
            <w:tcW w:w="779" w:type="dxa"/>
          </w:tcPr>
          <w:p w:rsidR="00487326" w:rsidRPr="005E4D7A" w:rsidRDefault="00487326">
            <w:pPr>
              <w:rPr>
                <w:lang w:val="ru-RU"/>
              </w:rPr>
            </w:pPr>
          </w:p>
        </w:tc>
        <w:tc>
          <w:tcPr>
            <w:tcW w:w="493" w:type="dxa"/>
          </w:tcPr>
          <w:p w:rsidR="00487326" w:rsidRPr="005E4D7A" w:rsidRDefault="00487326">
            <w:pPr>
              <w:rPr>
                <w:lang w:val="ru-RU"/>
              </w:rPr>
            </w:pPr>
          </w:p>
        </w:tc>
        <w:tc>
          <w:tcPr>
            <w:tcW w:w="1493" w:type="dxa"/>
          </w:tcPr>
          <w:p w:rsidR="00487326" w:rsidRPr="005E4D7A" w:rsidRDefault="00487326">
            <w:pPr>
              <w:rPr>
                <w:lang w:val="ru-RU"/>
              </w:rPr>
            </w:pPr>
          </w:p>
        </w:tc>
        <w:tc>
          <w:tcPr>
            <w:tcW w:w="1752" w:type="dxa"/>
          </w:tcPr>
          <w:p w:rsidR="00487326" w:rsidRPr="005E4D7A" w:rsidRDefault="00487326">
            <w:pPr>
              <w:rPr>
                <w:lang w:val="ru-RU"/>
              </w:rPr>
            </w:pPr>
          </w:p>
        </w:tc>
        <w:tc>
          <w:tcPr>
            <w:tcW w:w="4780" w:type="dxa"/>
          </w:tcPr>
          <w:p w:rsidR="00487326" w:rsidRPr="005E4D7A" w:rsidRDefault="00487326">
            <w:pPr>
              <w:rPr>
                <w:lang w:val="ru-RU"/>
              </w:rPr>
            </w:pPr>
          </w:p>
        </w:tc>
        <w:tc>
          <w:tcPr>
            <w:tcW w:w="977" w:type="dxa"/>
          </w:tcPr>
          <w:p w:rsidR="00487326" w:rsidRPr="005E4D7A" w:rsidRDefault="00487326">
            <w:pPr>
              <w:rPr>
                <w:lang w:val="ru-RU"/>
              </w:rPr>
            </w:pPr>
          </w:p>
        </w:tc>
      </w:tr>
      <w:tr w:rsidR="00487326" w:rsidRPr="00A33F0C" w:rsidTr="005E4D7A">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487326" w:rsidRPr="005E4D7A" w:rsidRDefault="005E4D7A">
            <w:pPr>
              <w:spacing w:after="0" w:line="240" w:lineRule="auto"/>
              <w:jc w:val="center"/>
              <w:rPr>
                <w:sz w:val="19"/>
                <w:szCs w:val="19"/>
                <w:lang w:val="ru-RU"/>
              </w:rPr>
            </w:pPr>
            <w:r w:rsidRPr="005E4D7A">
              <w:rPr>
                <w:rFonts w:ascii="Times New Roman" w:hAnsi="Times New Roman" w:cs="Times New Roman"/>
                <w:b/>
                <w:color w:val="000000"/>
                <w:sz w:val="19"/>
                <w:szCs w:val="19"/>
                <w:lang w:val="ru-RU"/>
              </w:rPr>
              <w:t>2. МЕСТО ДИСЦИПЛИНЫ В СТРУКТУРЕ ОПОП</w:t>
            </w:r>
          </w:p>
        </w:tc>
      </w:tr>
      <w:tr w:rsidR="00487326" w:rsidTr="005E4D7A">
        <w:trPr>
          <w:trHeight w:hRule="exact" w:val="277"/>
        </w:trPr>
        <w:tc>
          <w:tcPr>
            <w:tcW w:w="2765"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Цикл</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раздел</w:t>
            </w:r>
            <w:proofErr w:type="spellEnd"/>
            <w:r>
              <w:rPr>
                <w:rFonts w:ascii="Times New Roman" w:hAnsi="Times New Roman" w:cs="Times New Roman"/>
                <w:color w:val="000000"/>
                <w:sz w:val="19"/>
                <w:szCs w:val="19"/>
              </w:rPr>
              <w:t>) ОПОП:</w:t>
            </w:r>
          </w:p>
        </w:tc>
        <w:tc>
          <w:tcPr>
            <w:tcW w:w="7509"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r>
              <w:rPr>
                <w:rFonts w:ascii="Times New Roman" w:hAnsi="Times New Roman" w:cs="Times New Roman"/>
                <w:color w:val="000000"/>
                <w:sz w:val="19"/>
                <w:szCs w:val="19"/>
              </w:rPr>
              <w:t>Б1.Б</w:t>
            </w:r>
          </w:p>
        </w:tc>
      </w:tr>
      <w:tr w:rsidR="00487326" w:rsidRPr="00A33F0C" w:rsidTr="005E4D7A">
        <w:trPr>
          <w:trHeight w:hRule="exact" w:val="277"/>
        </w:trPr>
        <w:tc>
          <w:tcPr>
            <w:tcW w:w="77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b/>
                <w:color w:val="000000"/>
                <w:sz w:val="19"/>
                <w:szCs w:val="19"/>
              </w:rPr>
              <w:t>2.1</w:t>
            </w:r>
          </w:p>
        </w:tc>
        <w:tc>
          <w:tcPr>
            <w:tcW w:w="9495"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b/>
                <w:color w:val="000000"/>
                <w:sz w:val="19"/>
                <w:szCs w:val="19"/>
                <w:lang w:val="ru-RU"/>
              </w:rPr>
              <w:t>Требования к предварительной подготовке обучающегося:</w:t>
            </w:r>
          </w:p>
        </w:tc>
      </w:tr>
      <w:tr w:rsidR="00487326" w:rsidRPr="00A33F0C" w:rsidTr="005E4D7A">
        <w:trPr>
          <w:trHeight w:hRule="exact" w:val="279"/>
        </w:trPr>
        <w:tc>
          <w:tcPr>
            <w:tcW w:w="77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2.1.1</w:t>
            </w:r>
          </w:p>
        </w:tc>
        <w:tc>
          <w:tcPr>
            <w:tcW w:w="9495"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Математика на предшествующем уровне образования</w:t>
            </w:r>
          </w:p>
        </w:tc>
      </w:tr>
      <w:tr w:rsidR="00487326" w:rsidRPr="00A33F0C" w:rsidTr="005E4D7A">
        <w:trPr>
          <w:trHeight w:hRule="exact" w:val="507"/>
        </w:trPr>
        <w:tc>
          <w:tcPr>
            <w:tcW w:w="77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b/>
                <w:color w:val="000000"/>
                <w:sz w:val="19"/>
                <w:szCs w:val="19"/>
              </w:rPr>
              <w:t>2.2</w:t>
            </w:r>
          </w:p>
        </w:tc>
        <w:tc>
          <w:tcPr>
            <w:tcW w:w="9495"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b/>
                <w:color w:val="000000"/>
                <w:sz w:val="19"/>
                <w:szCs w:val="19"/>
                <w:lang w:val="ru-RU"/>
              </w:rPr>
              <w:t>Дисциплины и практики, для которых освоение данной дисциплины (модуля) необходимо как предшествующее:</w:t>
            </w:r>
          </w:p>
        </w:tc>
      </w:tr>
      <w:tr w:rsidR="00487326" w:rsidRPr="00A33F0C" w:rsidTr="005E4D7A">
        <w:trPr>
          <w:trHeight w:hRule="exact" w:val="279"/>
        </w:trPr>
        <w:tc>
          <w:tcPr>
            <w:tcW w:w="77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2.2.1</w:t>
            </w:r>
          </w:p>
        </w:tc>
        <w:tc>
          <w:tcPr>
            <w:tcW w:w="9495"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Дисциплины по </w:t>
            </w:r>
            <w:proofErr w:type="spellStart"/>
            <w:r w:rsidRPr="005E4D7A">
              <w:rPr>
                <w:rFonts w:ascii="Times New Roman" w:hAnsi="Times New Roman" w:cs="Times New Roman"/>
                <w:color w:val="000000"/>
                <w:sz w:val="19"/>
                <w:szCs w:val="19"/>
                <w:lang w:val="ru-RU"/>
              </w:rPr>
              <w:t>выборру</w:t>
            </w:r>
            <w:proofErr w:type="spellEnd"/>
            <w:r w:rsidRPr="005E4D7A">
              <w:rPr>
                <w:rFonts w:ascii="Times New Roman" w:hAnsi="Times New Roman" w:cs="Times New Roman"/>
                <w:color w:val="000000"/>
                <w:sz w:val="19"/>
                <w:szCs w:val="19"/>
                <w:lang w:val="ru-RU"/>
              </w:rPr>
              <w:t>, педагогическая практика</w:t>
            </w:r>
          </w:p>
        </w:tc>
      </w:tr>
      <w:tr w:rsidR="00487326" w:rsidRPr="00A33F0C" w:rsidTr="005E4D7A">
        <w:trPr>
          <w:trHeight w:hRule="exact" w:val="277"/>
        </w:trPr>
        <w:tc>
          <w:tcPr>
            <w:tcW w:w="779" w:type="dxa"/>
          </w:tcPr>
          <w:p w:rsidR="00487326" w:rsidRPr="005E4D7A" w:rsidRDefault="00487326">
            <w:pPr>
              <w:rPr>
                <w:lang w:val="ru-RU"/>
              </w:rPr>
            </w:pPr>
          </w:p>
        </w:tc>
        <w:tc>
          <w:tcPr>
            <w:tcW w:w="493" w:type="dxa"/>
          </w:tcPr>
          <w:p w:rsidR="00487326" w:rsidRPr="005E4D7A" w:rsidRDefault="00487326">
            <w:pPr>
              <w:rPr>
                <w:lang w:val="ru-RU"/>
              </w:rPr>
            </w:pPr>
          </w:p>
        </w:tc>
        <w:tc>
          <w:tcPr>
            <w:tcW w:w="1493" w:type="dxa"/>
          </w:tcPr>
          <w:p w:rsidR="00487326" w:rsidRPr="005E4D7A" w:rsidRDefault="00487326">
            <w:pPr>
              <w:rPr>
                <w:lang w:val="ru-RU"/>
              </w:rPr>
            </w:pPr>
          </w:p>
        </w:tc>
        <w:tc>
          <w:tcPr>
            <w:tcW w:w="1752" w:type="dxa"/>
          </w:tcPr>
          <w:p w:rsidR="00487326" w:rsidRPr="005E4D7A" w:rsidRDefault="00487326">
            <w:pPr>
              <w:rPr>
                <w:lang w:val="ru-RU"/>
              </w:rPr>
            </w:pPr>
          </w:p>
        </w:tc>
        <w:tc>
          <w:tcPr>
            <w:tcW w:w="4780" w:type="dxa"/>
          </w:tcPr>
          <w:p w:rsidR="00487326" w:rsidRPr="005E4D7A" w:rsidRDefault="00487326">
            <w:pPr>
              <w:rPr>
                <w:lang w:val="ru-RU"/>
              </w:rPr>
            </w:pPr>
          </w:p>
        </w:tc>
        <w:tc>
          <w:tcPr>
            <w:tcW w:w="977" w:type="dxa"/>
          </w:tcPr>
          <w:p w:rsidR="00487326" w:rsidRPr="005E4D7A" w:rsidRDefault="00487326">
            <w:pPr>
              <w:rPr>
                <w:lang w:val="ru-RU"/>
              </w:rPr>
            </w:pPr>
          </w:p>
        </w:tc>
      </w:tr>
      <w:tr w:rsidR="00487326" w:rsidRPr="00A33F0C" w:rsidTr="005E4D7A">
        <w:trPr>
          <w:trHeight w:hRule="exact" w:val="522"/>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487326" w:rsidRPr="005E4D7A" w:rsidRDefault="005E4D7A">
            <w:pPr>
              <w:spacing w:after="0" w:line="240" w:lineRule="auto"/>
              <w:jc w:val="center"/>
              <w:rPr>
                <w:sz w:val="19"/>
                <w:szCs w:val="19"/>
                <w:lang w:val="ru-RU"/>
              </w:rPr>
            </w:pPr>
            <w:r w:rsidRPr="005E4D7A">
              <w:rPr>
                <w:rFonts w:ascii="Times New Roman" w:hAnsi="Times New Roman" w:cs="Times New Roman"/>
                <w:b/>
                <w:color w:val="000000"/>
                <w:sz w:val="19"/>
                <w:szCs w:val="19"/>
                <w:lang w:val="ru-RU"/>
              </w:rPr>
              <w:t>3. КОМПЕТЕНЦИИ ОБУЧАЮЩЕГОСЯ, ФОРМИРУЕМЫЕ В РЕЗУЛЬТАТЕ ОСВОЕНИЯ ДИСЦИПЛИНЫ (МОДУЛЯ)</w:t>
            </w:r>
          </w:p>
        </w:tc>
      </w:tr>
      <w:tr w:rsidR="00487326" w:rsidRPr="00A33F0C" w:rsidTr="005E4D7A">
        <w:trPr>
          <w:trHeight w:hRule="exact" w:val="756"/>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jc w:val="center"/>
              <w:rPr>
                <w:sz w:val="19"/>
                <w:szCs w:val="19"/>
                <w:lang w:val="ru-RU"/>
              </w:rPr>
            </w:pPr>
            <w:r w:rsidRPr="005E4D7A">
              <w:rPr>
                <w:rFonts w:ascii="Times New Roman" w:hAnsi="Times New Roman" w:cs="Times New Roman"/>
                <w:b/>
                <w:color w:val="000000"/>
                <w:sz w:val="19"/>
                <w:szCs w:val="19"/>
                <w:lang w:val="ru-RU"/>
              </w:rPr>
              <w:t>ОПК-1: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r>
      <w:tr w:rsidR="00487326" w:rsidTr="005E4D7A">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487326" w:rsidRPr="00A33F0C" w:rsidTr="005E4D7A">
        <w:trPr>
          <w:trHeight w:hRule="exact" w:val="478"/>
        </w:trPr>
        <w:tc>
          <w:tcPr>
            <w:tcW w:w="127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00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методы решений стандартных задач профессиональной деятельности на основе библиографической культуры</w:t>
            </w:r>
          </w:p>
        </w:tc>
      </w:tr>
      <w:tr w:rsidR="00487326" w:rsidRPr="00A33F0C" w:rsidTr="005E4D7A">
        <w:trPr>
          <w:trHeight w:hRule="exact" w:val="478"/>
        </w:trPr>
        <w:tc>
          <w:tcPr>
            <w:tcW w:w="127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00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методы решений стандартных задач профессиональной деятельности на основе информационной культуры с применением информационно-коммуникационных технологий</w:t>
            </w:r>
          </w:p>
        </w:tc>
      </w:tr>
      <w:tr w:rsidR="00487326" w:rsidRPr="00A33F0C" w:rsidTr="005E4D7A">
        <w:trPr>
          <w:trHeight w:hRule="exact" w:val="697"/>
        </w:trPr>
        <w:tc>
          <w:tcPr>
            <w:tcW w:w="127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00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методы решений стандартных задач профессиональной деятельности на основе библиографической и информационной культуры с применением информационно-коммуникационных технологий и с учетом требований информационной безопасности</w:t>
            </w:r>
          </w:p>
        </w:tc>
      </w:tr>
      <w:tr w:rsidR="00487326" w:rsidTr="005E4D7A">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487326" w:rsidRPr="00A33F0C" w:rsidTr="005E4D7A">
        <w:trPr>
          <w:trHeight w:hRule="exact" w:val="478"/>
        </w:trPr>
        <w:tc>
          <w:tcPr>
            <w:tcW w:w="127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00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применять методы решений стандартных задач профессиональной деятельности на основе библиографической  культуры</w:t>
            </w:r>
          </w:p>
        </w:tc>
      </w:tr>
      <w:tr w:rsidR="00487326" w:rsidRPr="00A33F0C" w:rsidTr="005E4D7A">
        <w:trPr>
          <w:trHeight w:hRule="exact" w:val="478"/>
        </w:trPr>
        <w:tc>
          <w:tcPr>
            <w:tcW w:w="127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00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применять методы решений стандартных задач профессиональной деятельности на основе информационной культуры с применением информационно-коммуникационных технологий</w:t>
            </w:r>
          </w:p>
        </w:tc>
      </w:tr>
      <w:tr w:rsidR="00487326" w:rsidRPr="00A33F0C" w:rsidTr="005E4D7A">
        <w:trPr>
          <w:trHeight w:hRule="exact" w:val="697"/>
        </w:trPr>
        <w:tc>
          <w:tcPr>
            <w:tcW w:w="127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00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применять методы решений стандартных задач профессиональной деятельности на основе библиографической и  информационной культуры с применением информационно-коммуникационных технологий и с учетом требований информационной безопасности</w:t>
            </w:r>
          </w:p>
        </w:tc>
      </w:tr>
      <w:tr w:rsidR="00487326" w:rsidTr="005E4D7A">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487326" w:rsidRPr="00A33F0C" w:rsidTr="005E4D7A">
        <w:trPr>
          <w:trHeight w:hRule="exact" w:val="478"/>
        </w:trPr>
        <w:tc>
          <w:tcPr>
            <w:tcW w:w="127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00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методами  решений стандартных задач профессиональной деятельности на основе библиографической культуры</w:t>
            </w:r>
          </w:p>
        </w:tc>
      </w:tr>
      <w:tr w:rsidR="00487326" w:rsidRPr="00A33F0C" w:rsidTr="005E4D7A">
        <w:trPr>
          <w:trHeight w:hRule="exact" w:val="478"/>
        </w:trPr>
        <w:tc>
          <w:tcPr>
            <w:tcW w:w="127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00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методами решений стандартных задач профессиональной деятельности на основе информационной культуры с применением информационно-коммуникационных технологий</w:t>
            </w:r>
          </w:p>
        </w:tc>
      </w:tr>
      <w:tr w:rsidR="00487326" w:rsidRPr="00A33F0C" w:rsidTr="005E4D7A">
        <w:trPr>
          <w:trHeight w:hRule="exact" w:val="697"/>
        </w:trPr>
        <w:tc>
          <w:tcPr>
            <w:tcW w:w="127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00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методами решений стандартных задач профессиональной деятельности на основе библиографической и информационной культуры с применением информационно-коммуникационных технологий и с учетом требований информационной безопасности</w:t>
            </w:r>
          </w:p>
        </w:tc>
      </w:tr>
      <w:tr w:rsidR="00487326" w:rsidRPr="00A33F0C" w:rsidTr="005E4D7A">
        <w:trPr>
          <w:trHeight w:hRule="exact" w:val="675"/>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jc w:val="center"/>
              <w:rPr>
                <w:sz w:val="19"/>
                <w:szCs w:val="19"/>
                <w:lang w:val="ru-RU"/>
              </w:rPr>
            </w:pPr>
            <w:r w:rsidRPr="005E4D7A">
              <w:rPr>
                <w:rFonts w:ascii="Times New Roman" w:hAnsi="Times New Roman" w:cs="Times New Roman"/>
                <w:b/>
                <w:color w:val="000000"/>
                <w:sz w:val="19"/>
                <w:szCs w:val="19"/>
                <w:lang w:val="ru-RU"/>
              </w:rPr>
              <w:t>ПК-2: способностью к отбору и применению психодиагностических методик, адекватных целям, ситуации и контингенту респондентов с последующей математико-статистической обработкой данных и их интерпретацией</w:t>
            </w:r>
          </w:p>
        </w:tc>
      </w:tr>
      <w:tr w:rsidR="00487326" w:rsidTr="005E4D7A">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487326" w:rsidRPr="00A33F0C" w:rsidTr="005E4D7A">
        <w:trPr>
          <w:trHeight w:hRule="exact" w:val="277"/>
        </w:trPr>
        <w:tc>
          <w:tcPr>
            <w:tcW w:w="127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00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основные способы </w:t>
            </w:r>
            <w:proofErr w:type="spellStart"/>
            <w:r w:rsidRPr="005E4D7A">
              <w:rPr>
                <w:rFonts w:ascii="Times New Roman" w:hAnsi="Times New Roman" w:cs="Times New Roman"/>
                <w:color w:val="000000"/>
                <w:sz w:val="19"/>
                <w:szCs w:val="19"/>
                <w:lang w:val="ru-RU"/>
              </w:rPr>
              <w:t>представленгия</w:t>
            </w:r>
            <w:proofErr w:type="spellEnd"/>
            <w:r w:rsidRPr="005E4D7A">
              <w:rPr>
                <w:rFonts w:ascii="Times New Roman" w:hAnsi="Times New Roman" w:cs="Times New Roman"/>
                <w:color w:val="000000"/>
                <w:sz w:val="19"/>
                <w:szCs w:val="19"/>
                <w:lang w:val="ru-RU"/>
              </w:rPr>
              <w:t xml:space="preserve"> информации с использованием математических средств</w:t>
            </w:r>
          </w:p>
        </w:tc>
      </w:tr>
      <w:tr w:rsidR="00487326" w:rsidRPr="00A33F0C" w:rsidTr="005E4D7A">
        <w:trPr>
          <w:trHeight w:hRule="exact" w:val="277"/>
        </w:trPr>
        <w:tc>
          <w:tcPr>
            <w:tcW w:w="127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00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основные математические понятия и методы базовых математических задач</w:t>
            </w:r>
          </w:p>
        </w:tc>
      </w:tr>
      <w:tr w:rsidR="00487326" w:rsidTr="005E4D7A">
        <w:trPr>
          <w:trHeight w:hRule="exact" w:val="277"/>
        </w:trPr>
        <w:tc>
          <w:tcPr>
            <w:tcW w:w="127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00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color w:val="000000"/>
                <w:sz w:val="19"/>
                <w:szCs w:val="19"/>
              </w:rPr>
              <w:t>этапы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метода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математического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моделировани</w:t>
            </w:r>
            <w:proofErr w:type="spellEnd"/>
          </w:p>
        </w:tc>
      </w:tr>
      <w:tr w:rsidR="00487326" w:rsidTr="005E4D7A">
        <w:trPr>
          <w:trHeight w:hRule="exact" w:val="277"/>
        </w:trPr>
        <w:tc>
          <w:tcPr>
            <w:tcW w:w="1027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487326" w:rsidRPr="00A33F0C" w:rsidTr="005E4D7A">
        <w:trPr>
          <w:trHeight w:hRule="exact" w:val="277"/>
        </w:trPr>
        <w:tc>
          <w:tcPr>
            <w:tcW w:w="127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00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осуществлять поиск и отбирать информацию, необходимую для решения конкретной задачи</w:t>
            </w:r>
          </w:p>
        </w:tc>
      </w:tr>
    </w:tbl>
    <w:p w:rsidR="00487326" w:rsidRPr="005E4D7A" w:rsidRDefault="005E4D7A">
      <w:pPr>
        <w:rPr>
          <w:sz w:val="0"/>
          <w:szCs w:val="0"/>
          <w:lang w:val="ru-RU"/>
        </w:rPr>
      </w:pPr>
      <w:r w:rsidRPr="005E4D7A">
        <w:rPr>
          <w:lang w:val="ru-RU"/>
        </w:rPr>
        <w:br w:type="page"/>
      </w:r>
    </w:p>
    <w:tbl>
      <w:tblPr>
        <w:tblW w:w="0" w:type="auto"/>
        <w:tblCellMar>
          <w:left w:w="0" w:type="dxa"/>
          <w:right w:w="0" w:type="dxa"/>
        </w:tblCellMar>
        <w:tblLook w:val="04A0"/>
      </w:tblPr>
      <w:tblGrid>
        <w:gridCol w:w="763"/>
        <w:gridCol w:w="195"/>
        <w:gridCol w:w="268"/>
        <w:gridCol w:w="2964"/>
        <w:gridCol w:w="963"/>
        <w:gridCol w:w="696"/>
        <w:gridCol w:w="1115"/>
        <w:gridCol w:w="1250"/>
        <w:gridCol w:w="683"/>
        <w:gridCol w:w="397"/>
        <w:gridCol w:w="980"/>
      </w:tblGrid>
      <w:tr w:rsidR="00487326">
        <w:trPr>
          <w:trHeight w:hRule="exact" w:val="416"/>
        </w:trPr>
        <w:tc>
          <w:tcPr>
            <w:tcW w:w="4692" w:type="dxa"/>
            <w:gridSpan w:val="4"/>
            <w:shd w:val="clear" w:color="C0C0C0" w:fill="FFFFFF"/>
            <w:tcMar>
              <w:left w:w="34" w:type="dxa"/>
              <w:right w:w="34" w:type="dxa"/>
            </w:tcMar>
          </w:tcPr>
          <w:p w:rsidR="00487326" w:rsidRDefault="005E4D7A">
            <w:pPr>
              <w:spacing w:after="0" w:line="240" w:lineRule="auto"/>
              <w:rPr>
                <w:sz w:val="16"/>
                <w:szCs w:val="16"/>
              </w:rPr>
            </w:pPr>
            <w:r>
              <w:rPr>
                <w:rFonts w:ascii="Times New Roman" w:hAnsi="Times New Roman" w:cs="Times New Roman"/>
                <w:color w:val="C0C0C0"/>
                <w:sz w:val="16"/>
                <w:szCs w:val="16"/>
              </w:rPr>
              <w:lastRenderedPageBreak/>
              <w:t>УП: 37.03.01 ППВ-16.plx</w:t>
            </w:r>
          </w:p>
        </w:tc>
        <w:tc>
          <w:tcPr>
            <w:tcW w:w="851" w:type="dxa"/>
          </w:tcPr>
          <w:p w:rsidR="00487326" w:rsidRDefault="00487326"/>
        </w:tc>
        <w:tc>
          <w:tcPr>
            <w:tcW w:w="710" w:type="dxa"/>
          </w:tcPr>
          <w:p w:rsidR="00487326" w:rsidRDefault="00487326"/>
        </w:tc>
        <w:tc>
          <w:tcPr>
            <w:tcW w:w="1135" w:type="dxa"/>
          </w:tcPr>
          <w:p w:rsidR="00487326" w:rsidRDefault="00487326"/>
        </w:tc>
        <w:tc>
          <w:tcPr>
            <w:tcW w:w="1277" w:type="dxa"/>
          </w:tcPr>
          <w:p w:rsidR="00487326" w:rsidRDefault="00487326"/>
        </w:tc>
        <w:tc>
          <w:tcPr>
            <w:tcW w:w="710" w:type="dxa"/>
          </w:tcPr>
          <w:p w:rsidR="00487326" w:rsidRDefault="00487326"/>
        </w:tc>
        <w:tc>
          <w:tcPr>
            <w:tcW w:w="426" w:type="dxa"/>
          </w:tcPr>
          <w:p w:rsidR="00487326" w:rsidRDefault="00487326"/>
        </w:tc>
        <w:tc>
          <w:tcPr>
            <w:tcW w:w="1007" w:type="dxa"/>
            <w:shd w:val="clear" w:color="C0C0C0" w:fill="FFFFFF"/>
            <w:tcMar>
              <w:left w:w="34" w:type="dxa"/>
              <w:right w:w="34" w:type="dxa"/>
            </w:tcMar>
          </w:tcPr>
          <w:p w:rsidR="00487326" w:rsidRDefault="005E4D7A">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5</w:t>
            </w:r>
          </w:p>
        </w:tc>
      </w:tr>
      <w:tr w:rsidR="00487326" w:rsidRPr="00A33F0C">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осуществлять перевод информации с языка, характерного для предметной области на математический язык</w:t>
            </w:r>
          </w:p>
        </w:tc>
      </w:tr>
      <w:tr w:rsidR="00487326" w:rsidRPr="00A33F0C">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определять вид </w:t>
            </w:r>
            <w:proofErr w:type="spellStart"/>
            <w:proofErr w:type="gramStart"/>
            <w:r w:rsidRPr="005E4D7A">
              <w:rPr>
                <w:rFonts w:ascii="Times New Roman" w:hAnsi="Times New Roman" w:cs="Times New Roman"/>
                <w:color w:val="000000"/>
                <w:sz w:val="19"/>
                <w:szCs w:val="19"/>
                <w:lang w:val="ru-RU"/>
              </w:rPr>
              <w:t>математиче</w:t>
            </w:r>
            <w:proofErr w:type="spellEnd"/>
            <w:r w:rsidRPr="005E4D7A">
              <w:rPr>
                <w:rFonts w:ascii="Times New Roman" w:hAnsi="Times New Roman" w:cs="Times New Roman"/>
                <w:color w:val="000000"/>
                <w:sz w:val="19"/>
                <w:szCs w:val="19"/>
                <w:lang w:val="ru-RU"/>
              </w:rPr>
              <w:t xml:space="preserve"> </w:t>
            </w:r>
            <w:proofErr w:type="spellStart"/>
            <w:r w:rsidRPr="005E4D7A">
              <w:rPr>
                <w:rFonts w:ascii="Times New Roman" w:hAnsi="Times New Roman" w:cs="Times New Roman"/>
                <w:color w:val="000000"/>
                <w:sz w:val="19"/>
                <w:szCs w:val="19"/>
                <w:lang w:val="ru-RU"/>
              </w:rPr>
              <w:t>ской</w:t>
            </w:r>
            <w:proofErr w:type="spellEnd"/>
            <w:proofErr w:type="gramEnd"/>
            <w:r w:rsidRPr="005E4D7A">
              <w:rPr>
                <w:rFonts w:ascii="Times New Roman" w:hAnsi="Times New Roman" w:cs="Times New Roman"/>
                <w:color w:val="000000"/>
                <w:sz w:val="19"/>
                <w:szCs w:val="19"/>
                <w:lang w:val="ru-RU"/>
              </w:rPr>
              <w:t xml:space="preserve"> модели для решения практической задачи</w:t>
            </w:r>
          </w:p>
        </w:tc>
      </w:tr>
      <w:tr w:rsidR="00487326">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487326" w:rsidRPr="00A33F0C">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приемами  решения простейших задач на использование метода математического моделирования в профессиональной деятельности</w:t>
            </w:r>
          </w:p>
        </w:tc>
      </w:tr>
      <w:tr w:rsidR="00487326" w:rsidRPr="00A33F0C">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методами решения задач, относящихся к дискретной математике</w:t>
            </w:r>
          </w:p>
        </w:tc>
      </w:tr>
      <w:tr w:rsidR="00487326" w:rsidRPr="00A33F0C">
        <w:trPr>
          <w:trHeight w:hRule="exact" w:val="675"/>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jc w:val="center"/>
              <w:rPr>
                <w:sz w:val="19"/>
                <w:szCs w:val="19"/>
                <w:lang w:val="ru-RU"/>
              </w:rPr>
            </w:pPr>
            <w:r w:rsidRPr="005E4D7A">
              <w:rPr>
                <w:rFonts w:ascii="Times New Roman" w:hAnsi="Times New Roman" w:cs="Times New Roman"/>
                <w:b/>
                <w:color w:val="000000"/>
                <w:sz w:val="19"/>
                <w:szCs w:val="19"/>
                <w:lang w:val="ru-RU"/>
              </w:rPr>
              <w:t>ПК-3: способностью к осуществлению стандартных базовых процедур оказания индивиду, группе, организации психологической помощи с использованием традиционных методов и технологий</w:t>
            </w:r>
          </w:p>
        </w:tc>
      </w:tr>
      <w:tr w:rsidR="00487326">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487326" w:rsidRPr="00A33F0C">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основные способы </w:t>
            </w:r>
            <w:proofErr w:type="spellStart"/>
            <w:r w:rsidRPr="005E4D7A">
              <w:rPr>
                <w:rFonts w:ascii="Times New Roman" w:hAnsi="Times New Roman" w:cs="Times New Roman"/>
                <w:color w:val="000000"/>
                <w:sz w:val="19"/>
                <w:szCs w:val="19"/>
                <w:lang w:val="ru-RU"/>
              </w:rPr>
              <w:t>представленгия</w:t>
            </w:r>
            <w:proofErr w:type="spellEnd"/>
            <w:r w:rsidRPr="005E4D7A">
              <w:rPr>
                <w:rFonts w:ascii="Times New Roman" w:hAnsi="Times New Roman" w:cs="Times New Roman"/>
                <w:color w:val="000000"/>
                <w:sz w:val="19"/>
                <w:szCs w:val="19"/>
                <w:lang w:val="ru-RU"/>
              </w:rPr>
              <w:t xml:space="preserve"> информации с использованием математических средств</w:t>
            </w:r>
          </w:p>
        </w:tc>
      </w:tr>
      <w:tr w:rsidR="00487326" w:rsidRPr="00A33F0C">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основные математические понятия и методы базовых математических задач</w:t>
            </w:r>
          </w:p>
        </w:tc>
      </w:tr>
      <w:tr w:rsidR="00487326">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color w:val="000000"/>
                <w:sz w:val="19"/>
                <w:szCs w:val="19"/>
              </w:rPr>
              <w:t>этапы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метода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математического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моделировани</w:t>
            </w:r>
            <w:proofErr w:type="spellEnd"/>
          </w:p>
        </w:tc>
      </w:tr>
      <w:tr w:rsidR="00487326">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487326" w:rsidRPr="00A33F0C">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осуществлять поиск и отбирать информацию, необходимую для решения конкретной задачи</w:t>
            </w:r>
          </w:p>
        </w:tc>
      </w:tr>
      <w:tr w:rsidR="00487326" w:rsidRPr="00A33F0C">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осуществлять перевод информации с языка, характерного для предметной области на математический язык</w:t>
            </w:r>
          </w:p>
        </w:tc>
      </w:tr>
      <w:tr w:rsidR="00487326" w:rsidRPr="00A33F0C">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определять вид </w:t>
            </w:r>
            <w:proofErr w:type="spellStart"/>
            <w:proofErr w:type="gramStart"/>
            <w:r w:rsidRPr="005E4D7A">
              <w:rPr>
                <w:rFonts w:ascii="Times New Roman" w:hAnsi="Times New Roman" w:cs="Times New Roman"/>
                <w:color w:val="000000"/>
                <w:sz w:val="19"/>
                <w:szCs w:val="19"/>
                <w:lang w:val="ru-RU"/>
              </w:rPr>
              <w:t>математиче</w:t>
            </w:r>
            <w:proofErr w:type="spellEnd"/>
            <w:r w:rsidRPr="005E4D7A">
              <w:rPr>
                <w:rFonts w:ascii="Times New Roman" w:hAnsi="Times New Roman" w:cs="Times New Roman"/>
                <w:color w:val="000000"/>
                <w:sz w:val="19"/>
                <w:szCs w:val="19"/>
                <w:lang w:val="ru-RU"/>
              </w:rPr>
              <w:t xml:space="preserve"> </w:t>
            </w:r>
            <w:proofErr w:type="spellStart"/>
            <w:r w:rsidRPr="005E4D7A">
              <w:rPr>
                <w:rFonts w:ascii="Times New Roman" w:hAnsi="Times New Roman" w:cs="Times New Roman"/>
                <w:color w:val="000000"/>
                <w:sz w:val="19"/>
                <w:szCs w:val="19"/>
                <w:lang w:val="ru-RU"/>
              </w:rPr>
              <w:t>ской</w:t>
            </w:r>
            <w:proofErr w:type="spellEnd"/>
            <w:proofErr w:type="gramEnd"/>
            <w:r w:rsidRPr="005E4D7A">
              <w:rPr>
                <w:rFonts w:ascii="Times New Roman" w:hAnsi="Times New Roman" w:cs="Times New Roman"/>
                <w:color w:val="000000"/>
                <w:sz w:val="19"/>
                <w:szCs w:val="19"/>
                <w:lang w:val="ru-RU"/>
              </w:rPr>
              <w:t xml:space="preserve"> модели для решения практической задачи</w:t>
            </w:r>
          </w:p>
        </w:tc>
      </w:tr>
      <w:tr w:rsidR="00487326">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487326" w:rsidRPr="00A33F0C">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приемами  решения простейших задач на использование метода математического моделирования в профессиональной деятельности</w:t>
            </w:r>
          </w:p>
        </w:tc>
      </w:tr>
      <w:tr w:rsidR="00487326" w:rsidRPr="00A33F0C">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методами решения задач, относящихся к дискретной математике</w:t>
            </w:r>
          </w:p>
        </w:tc>
      </w:tr>
      <w:tr w:rsidR="00487326" w:rsidRPr="00A33F0C">
        <w:trPr>
          <w:trHeight w:hRule="exact" w:val="895"/>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jc w:val="center"/>
              <w:rPr>
                <w:sz w:val="19"/>
                <w:szCs w:val="19"/>
                <w:lang w:val="ru-RU"/>
              </w:rPr>
            </w:pPr>
            <w:r w:rsidRPr="005E4D7A">
              <w:rPr>
                <w:rFonts w:ascii="Times New Roman" w:hAnsi="Times New Roman" w:cs="Times New Roman"/>
                <w:b/>
                <w:color w:val="000000"/>
                <w:sz w:val="19"/>
                <w:szCs w:val="19"/>
                <w:lang w:val="ru-RU"/>
              </w:rPr>
              <w:t xml:space="preserve">ПК-4: способностью к выявлению специфики психического функционирования человека с учетом особенностей возрастных этапов, кризисов развития и факторов риска, его принадлежности к </w:t>
            </w:r>
            <w:proofErr w:type="spellStart"/>
            <w:r w:rsidRPr="005E4D7A">
              <w:rPr>
                <w:rFonts w:ascii="Times New Roman" w:hAnsi="Times New Roman" w:cs="Times New Roman"/>
                <w:b/>
                <w:color w:val="000000"/>
                <w:sz w:val="19"/>
                <w:szCs w:val="19"/>
                <w:lang w:val="ru-RU"/>
              </w:rPr>
              <w:t>гендерной</w:t>
            </w:r>
            <w:proofErr w:type="spellEnd"/>
            <w:r w:rsidRPr="005E4D7A">
              <w:rPr>
                <w:rFonts w:ascii="Times New Roman" w:hAnsi="Times New Roman" w:cs="Times New Roman"/>
                <w:b/>
                <w:color w:val="000000"/>
                <w:sz w:val="19"/>
                <w:szCs w:val="19"/>
                <w:lang w:val="ru-RU"/>
              </w:rPr>
              <w:t>, этнической, профессиональной и другим социальным группам</w:t>
            </w:r>
          </w:p>
        </w:tc>
      </w:tr>
      <w:tr w:rsidR="00487326">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487326" w:rsidRPr="00A33F0C">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основные способы </w:t>
            </w:r>
            <w:proofErr w:type="spellStart"/>
            <w:r w:rsidRPr="005E4D7A">
              <w:rPr>
                <w:rFonts w:ascii="Times New Roman" w:hAnsi="Times New Roman" w:cs="Times New Roman"/>
                <w:color w:val="000000"/>
                <w:sz w:val="19"/>
                <w:szCs w:val="19"/>
                <w:lang w:val="ru-RU"/>
              </w:rPr>
              <w:t>представленгия</w:t>
            </w:r>
            <w:proofErr w:type="spellEnd"/>
            <w:r w:rsidRPr="005E4D7A">
              <w:rPr>
                <w:rFonts w:ascii="Times New Roman" w:hAnsi="Times New Roman" w:cs="Times New Roman"/>
                <w:color w:val="000000"/>
                <w:sz w:val="19"/>
                <w:szCs w:val="19"/>
                <w:lang w:val="ru-RU"/>
              </w:rPr>
              <w:t xml:space="preserve"> информации с использованием математических средств</w:t>
            </w:r>
          </w:p>
        </w:tc>
      </w:tr>
      <w:tr w:rsidR="00487326" w:rsidRPr="00A33F0C">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основные математические понятия и методы базовых математических задач</w:t>
            </w:r>
          </w:p>
        </w:tc>
      </w:tr>
      <w:tr w:rsidR="00487326">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color w:val="000000"/>
                <w:sz w:val="19"/>
                <w:szCs w:val="19"/>
              </w:rPr>
              <w:t>этапы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метода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математического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моделировани</w:t>
            </w:r>
            <w:proofErr w:type="spellEnd"/>
          </w:p>
        </w:tc>
      </w:tr>
      <w:tr w:rsidR="00487326">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487326" w:rsidRPr="00A33F0C">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осуществлять поиск и отбирать информацию, необходимую для решения конкретной задачи</w:t>
            </w:r>
          </w:p>
        </w:tc>
      </w:tr>
      <w:tr w:rsidR="00487326" w:rsidRPr="00A33F0C">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осуществлять перевод информации с языка, характерного для предметной области на математический язык</w:t>
            </w:r>
          </w:p>
        </w:tc>
      </w:tr>
      <w:tr w:rsidR="00487326" w:rsidRPr="00A33F0C">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определять вид </w:t>
            </w:r>
            <w:proofErr w:type="spellStart"/>
            <w:proofErr w:type="gramStart"/>
            <w:r w:rsidRPr="005E4D7A">
              <w:rPr>
                <w:rFonts w:ascii="Times New Roman" w:hAnsi="Times New Roman" w:cs="Times New Roman"/>
                <w:color w:val="000000"/>
                <w:sz w:val="19"/>
                <w:szCs w:val="19"/>
                <w:lang w:val="ru-RU"/>
              </w:rPr>
              <w:t>математиче</w:t>
            </w:r>
            <w:proofErr w:type="spellEnd"/>
            <w:r w:rsidRPr="005E4D7A">
              <w:rPr>
                <w:rFonts w:ascii="Times New Roman" w:hAnsi="Times New Roman" w:cs="Times New Roman"/>
                <w:color w:val="000000"/>
                <w:sz w:val="19"/>
                <w:szCs w:val="19"/>
                <w:lang w:val="ru-RU"/>
              </w:rPr>
              <w:t xml:space="preserve"> </w:t>
            </w:r>
            <w:proofErr w:type="spellStart"/>
            <w:r w:rsidRPr="005E4D7A">
              <w:rPr>
                <w:rFonts w:ascii="Times New Roman" w:hAnsi="Times New Roman" w:cs="Times New Roman"/>
                <w:color w:val="000000"/>
                <w:sz w:val="19"/>
                <w:szCs w:val="19"/>
                <w:lang w:val="ru-RU"/>
              </w:rPr>
              <w:t>ской</w:t>
            </w:r>
            <w:proofErr w:type="spellEnd"/>
            <w:proofErr w:type="gramEnd"/>
            <w:r w:rsidRPr="005E4D7A">
              <w:rPr>
                <w:rFonts w:ascii="Times New Roman" w:hAnsi="Times New Roman" w:cs="Times New Roman"/>
                <w:color w:val="000000"/>
                <w:sz w:val="19"/>
                <w:szCs w:val="19"/>
                <w:lang w:val="ru-RU"/>
              </w:rPr>
              <w:t xml:space="preserve"> модели для решения практической задачи</w:t>
            </w:r>
          </w:p>
        </w:tc>
      </w:tr>
      <w:tr w:rsidR="00487326">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487326" w:rsidRPr="00A33F0C">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приемами  решения простейших задач на использование метода математического моделирования в профессиональной деятельности</w:t>
            </w:r>
          </w:p>
        </w:tc>
      </w:tr>
      <w:tr w:rsidR="00487326" w:rsidRPr="00A33F0C">
        <w:trPr>
          <w:trHeight w:hRule="exact" w:val="277"/>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методами решения задач, относящихся к дискретной математике</w:t>
            </w:r>
          </w:p>
        </w:tc>
      </w:tr>
      <w:tr w:rsidR="00487326" w:rsidRPr="00A33F0C">
        <w:trPr>
          <w:trHeight w:hRule="exact" w:val="416"/>
        </w:trPr>
        <w:tc>
          <w:tcPr>
            <w:tcW w:w="10788" w:type="dxa"/>
            <w:gridSpan w:val="11"/>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b/>
                <w:color w:val="000000"/>
                <w:sz w:val="19"/>
                <w:szCs w:val="19"/>
                <w:lang w:val="ru-RU"/>
              </w:rPr>
              <w:t xml:space="preserve">В результате освоения дисциплины </w:t>
            </w:r>
            <w:proofErr w:type="gramStart"/>
            <w:r w:rsidRPr="005E4D7A">
              <w:rPr>
                <w:rFonts w:ascii="Times New Roman" w:hAnsi="Times New Roman" w:cs="Times New Roman"/>
                <w:b/>
                <w:color w:val="000000"/>
                <w:sz w:val="19"/>
                <w:szCs w:val="19"/>
                <w:lang w:val="ru-RU"/>
              </w:rPr>
              <w:t>обучающийся</w:t>
            </w:r>
            <w:proofErr w:type="gramEnd"/>
            <w:r w:rsidRPr="005E4D7A">
              <w:rPr>
                <w:rFonts w:ascii="Times New Roman" w:hAnsi="Times New Roman" w:cs="Times New Roman"/>
                <w:b/>
                <w:color w:val="000000"/>
                <w:sz w:val="19"/>
                <w:szCs w:val="19"/>
                <w:lang w:val="ru-RU"/>
              </w:rPr>
              <w:t xml:space="preserve"> должен</w:t>
            </w:r>
          </w:p>
        </w:tc>
      </w:tr>
      <w:tr w:rsidR="00487326">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b/>
                <w:color w:val="000000"/>
                <w:sz w:val="19"/>
                <w:szCs w:val="19"/>
              </w:rPr>
              <w:t>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487326" w:rsidRPr="00A33F0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3.1.1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 основные способы </w:t>
            </w:r>
            <w:proofErr w:type="spellStart"/>
            <w:r w:rsidRPr="005E4D7A">
              <w:rPr>
                <w:rFonts w:ascii="Times New Roman" w:hAnsi="Times New Roman" w:cs="Times New Roman"/>
                <w:color w:val="000000"/>
                <w:sz w:val="19"/>
                <w:szCs w:val="19"/>
                <w:lang w:val="ru-RU"/>
              </w:rPr>
              <w:t>представленгия</w:t>
            </w:r>
            <w:proofErr w:type="spellEnd"/>
            <w:r w:rsidRPr="005E4D7A">
              <w:rPr>
                <w:rFonts w:ascii="Times New Roman" w:hAnsi="Times New Roman" w:cs="Times New Roman"/>
                <w:color w:val="000000"/>
                <w:sz w:val="19"/>
                <w:szCs w:val="19"/>
                <w:lang w:val="ru-RU"/>
              </w:rPr>
              <w:t xml:space="preserve"> информации с использованием математических средств</w:t>
            </w:r>
          </w:p>
        </w:tc>
      </w:tr>
      <w:tr w:rsidR="00487326" w:rsidRPr="00A33F0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3.1.2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-основные математические понятия и методы базовых математических задач</w:t>
            </w:r>
          </w:p>
        </w:tc>
      </w:tr>
      <w:tr w:rsidR="00487326">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3.1.3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этапы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метода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математического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моделировани</w:t>
            </w:r>
            <w:proofErr w:type="spellEnd"/>
          </w:p>
        </w:tc>
      </w:tr>
      <w:tr w:rsidR="00487326">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b/>
                <w:color w:val="000000"/>
                <w:sz w:val="19"/>
                <w:szCs w:val="19"/>
              </w:rPr>
              <w:t>3.2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487326" w:rsidRPr="00A33F0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3.2.1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осуществлять поиск и отбирать информацию, необходимую для решения конкретной задачи</w:t>
            </w:r>
          </w:p>
        </w:tc>
      </w:tr>
      <w:tr w:rsidR="00487326" w:rsidRPr="00A33F0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3.2.2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осуществлять перевод информации с языка, характерного для предметной области на математический язык</w:t>
            </w:r>
          </w:p>
        </w:tc>
      </w:tr>
      <w:tr w:rsidR="00487326" w:rsidRPr="00A33F0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3.2.3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-подбирать задачи для реализации поставленной учебной цели</w:t>
            </w:r>
          </w:p>
        </w:tc>
      </w:tr>
      <w:tr w:rsidR="00487326" w:rsidRPr="00A33F0C">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3.2.4</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-определять вид </w:t>
            </w:r>
            <w:proofErr w:type="spellStart"/>
            <w:proofErr w:type="gramStart"/>
            <w:r w:rsidRPr="005E4D7A">
              <w:rPr>
                <w:rFonts w:ascii="Times New Roman" w:hAnsi="Times New Roman" w:cs="Times New Roman"/>
                <w:color w:val="000000"/>
                <w:sz w:val="19"/>
                <w:szCs w:val="19"/>
                <w:lang w:val="ru-RU"/>
              </w:rPr>
              <w:t>математиче</w:t>
            </w:r>
            <w:proofErr w:type="spellEnd"/>
            <w:r w:rsidRPr="005E4D7A">
              <w:rPr>
                <w:rFonts w:ascii="Times New Roman" w:hAnsi="Times New Roman" w:cs="Times New Roman"/>
                <w:color w:val="000000"/>
                <w:sz w:val="19"/>
                <w:szCs w:val="19"/>
                <w:lang w:val="ru-RU"/>
              </w:rPr>
              <w:t xml:space="preserve"> </w:t>
            </w:r>
            <w:proofErr w:type="spellStart"/>
            <w:r w:rsidRPr="005E4D7A">
              <w:rPr>
                <w:rFonts w:ascii="Times New Roman" w:hAnsi="Times New Roman" w:cs="Times New Roman"/>
                <w:color w:val="000000"/>
                <w:sz w:val="19"/>
                <w:szCs w:val="19"/>
                <w:lang w:val="ru-RU"/>
              </w:rPr>
              <w:t>ской</w:t>
            </w:r>
            <w:proofErr w:type="spellEnd"/>
            <w:proofErr w:type="gramEnd"/>
            <w:r w:rsidRPr="005E4D7A">
              <w:rPr>
                <w:rFonts w:ascii="Times New Roman" w:hAnsi="Times New Roman" w:cs="Times New Roman"/>
                <w:color w:val="000000"/>
                <w:sz w:val="19"/>
                <w:szCs w:val="19"/>
                <w:lang w:val="ru-RU"/>
              </w:rPr>
              <w:t xml:space="preserve"> модели для решения практической задачи</w:t>
            </w:r>
          </w:p>
        </w:tc>
      </w:tr>
      <w:tr w:rsidR="00487326">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b/>
                <w:color w:val="000000"/>
                <w:sz w:val="19"/>
                <w:szCs w:val="19"/>
              </w:rPr>
              <w:t>3.3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487326" w:rsidRPr="00A33F0C">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3.3.1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методов решения задач, относящихся к дискретной математике</w:t>
            </w:r>
            <w:proofErr w:type="gramStart"/>
            <w:r w:rsidRPr="005E4D7A">
              <w:rPr>
                <w:rFonts w:ascii="Times New Roman" w:hAnsi="Times New Roman" w:cs="Times New Roman"/>
                <w:color w:val="000000"/>
                <w:sz w:val="19"/>
                <w:szCs w:val="19"/>
                <w:lang w:val="ru-RU"/>
              </w:rPr>
              <w:t>.</w:t>
            </w:r>
            <w:proofErr w:type="gramEnd"/>
            <w:r w:rsidRPr="005E4D7A">
              <w:rPr>
                <w:rFonts w:ascii="Times New Roman" w:hAnsi="Times New Roman" w:cs="Times New Roman"/>
                <w:color w:val="000000"/>
                <w:sz w:val="19"/>
                <w:szCs w:val="19"/>
                <w:lang w:val="ru-RU"/>
              </w:rPr>
              <w:t xml:space="preserve"> </w:t>
            </w:r>
            <w:proofErr w:type="gramStart"/>
            <w:r w:rsidRPr="005E4D7A">
              <w:rPr>
                <w:rFonts w:ascii="Times New Roman" w:hAnsi="Times New Roman" w:cs="Times New Roman"/>
                <w:color w:val="000000"/>
                <w:sz w:val="19"/>
                <w:szCs w:val="19"/>
                <w:lang w:val="ru-RU"/>
              </w:rPr>
              <w:t>и</w:t>
            </w:r>
            <w:proofErr w:type="gramEnd"/>
            <w:r w:rsidRPr="005E4D7A">
              <w:rPr>
                <w:rFonts w:ascii="Times New Roman" w:hAnsi="Times New Roman" w:cs="Times New Roman"/>
                <w:color w:val="000000"/>
                <w:sz w:val="19"/>
                <w:szCs w:val="19"/>
                <w:lang w:val="ru-RU"/>
              </w:rPr>
              <w:t xml:space="preserve"> простейших задач на использование метода математического моделирования в профессиональной деятельности</w:t>
            </w:r>
          </w:p>
        </w:tc>
      </w:tr>
      <w:tr w:rsidR="00487326" w:rsidRPr="00A33F0C">
        <w:trPr>
          <w:trHeight w:hRule="exact" w:val="277"/>
        </w:trPr>
        <w:tc>
          <w:tcPr>
            <w:tcW w:w="766" w:type="dxa"/>
          </w:tcPr>
          <w:p w:rsidR="00487326" w:rsidRPr="005E4D7A" w:rsidRDefault="00487326">
            <w:pPr>
              <w:rPr>
                <w:lang w:val="ru-RU"/>
              </w:rPr>
            </w:pPr>
          </w:p>
        </w:tc>
        <w:tc>
          <w:tcPr>
            <w:tcW w:w="228" w:type="dxa"/>
          </w:tcPr>
          <w:p w:rsidR="00487326" w:rsidRPr="005E4D7A" w:rsidRDefault="00487326">
            <w:pPr>
              <w:rPr>
                <w:lang w:val="ru-RU"/>
              </w:rPr>
            </w:pPr>
          </w:p>
        </w:tc>
        <w:tc>
          <w:tcPr>
            <w:tcW w:w="285" w:type="dxa"/>
          </w:tcPr>
          <w:p w:rsidR="00487326" w:rsidRPr="005E4D7A" w:rsidRDefault="00487326">
            <w:pPr>
              <w:rPr>
                <w:lang w:val="ru-RU"/>
              </w:rPr>
            </w:pPr>
          </w:p>
        </w:tc>
        <w:tc>
          <w:tcPr>
            <w:tcW w:w="3403" w:type="dxa"/>
          </w:tcPr>
          <w:p w:rsidR="00487326" w:rsidRPr="005E4D7A" w:rsidRDefault="00487326">
            <w:pPr>
              <w:rPr>
                <w:lang w:val="ru-RU"/>
              </w:rPr>
            </w:pPr>
          </w:p>
        </w:tc>
        <w:tc>
          <w:tcPr>
            <w:tcW w:w="851" w:type="dxa"/>
          </w:tcPr>
          <w:p w:rsidR="00487326" w:rsidRPr="005E4D7A" w:rsidRDefault="00487326">
            <w:pPr>
              <w:rPr>
                <w:lang w:val="ru-RU"/>
              </w:rPr>
            </w:pPr>
          </w:p>
        </w:tc>
        <w:tc>
          <w:tcPr>
            <w:tcW w:w="710" w:type="dxa"/>
          </w:tcPr>
          <w:p w:rsidR="00487326" w:rsidRPr="005E4D7A" w:rsidRDefault="00487326">
            <w:pPr>
              <w:rPr>
                <w:lang w:val="ru-RU"/>
              </w:rPr>
            </w:pPr>
          </w:p>
        </w:tc>
        <w:tc>
          <w:tcPr>
            <w:tcW w:w="1135" w:type="dxa"/>
          </w:tcPr>
          <w:p w:rsidR="00487326" w:rsidRPr="005E4D7A" w:rsidRDefault="00487326">
            <w:pPr>
              <w:rPr>
                <w:lang w:val="ru-RU"/>
              </w:rPr>
            </w:pPr>
          </w:p>
        </w:tc>
        <w:tc>
          <w:tcPr>
            <w:tcW w:w="1277" w:type="dxa"/>
          </w:tcPr>
          <w:p w:rsidR="00487326" w:rsidRPr="005E4D7A" w:rsidRDefault="00487326">
            <w:pPr>
              <w:rPr>
                <w:lang w:val="ru-RU"/>
              </w:rPr>
            </w:pPr>
          </w:p>
        </w:tc>
        <w:tc>
          <w:tcPr>
            <w:tcW w:w="710" w:type="dxa"/>
          </w:tcPr>
          <w:p w:rsidR="00487326" w:rsidRPr="005E4D7A" w:rsidRDefault="00487326">
            <w:pPr>
              <w:rPr>
                <w:lang w:val="ru-RU"/>
              </w:rPr>
            </w:pPr>
          </w:p>
        </w:tc>
        <w:tc>
          <w:tcPr>
            <w:tcW w:w="426" w:type="dxa"/>
          </w:tcPr>
          <w:p w:rsidR="00487326" w:rsidRPr="005E4D7A" w:rsidRDefault="00487326">
            <w:pPr>
              <w:rPr>
                <w:lang w:val="ru-RU"/>
              </w:rPr>
            </w:pPr>
          </w:p>
        </w:tc>
        <w:tc>
          <w:tcPr>
            <w:tcW w:w="993" w:type="dxa"/>
          </w:tcPr>
          <w:p w:rsidR="00487326" w:rsidRPr="005E4D7A" w:rsidRDefault="00487326">
            <w:pPr>
              <w:rPr>
                <w:lang w:val="ru-RU"/>
              </w:rPr>
            </w:pPr>
          </w:p>
        </w:tc>
      </w:tr>
      <w:tr w:rsidR="00487326" w:rsidRPr="00A33F0C">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487326" w:rsidRPr="005E4D7A" w:rsidRDefault="005E4D7A">
            <w:pPr>
              <w:spacing w:after="0" w:line="240" w:lineRule="auto"/>
              <w:jc w:val="center"/>
              <w:rPr>
                <w:sz w:val="19"/>
                <w:szCs w:val="19"/>
                <w:lang w:val="ru-RU"/>
              </w:rPr>
            </w:pPr>
            <w:r w:rsidRPr="005E4D7A">
              <w:rPr>
                <w:rFonts w:ascii="Times New Roman" w:hAnsi="Times New Roman" w:cs="Times New Roman"/>
                <w:b/>
                <w:color w:val="000000"/>
                <w:sz w:val="19"/>
                <w:szCs w:val="19"/>
                <w:lang w:val="ru-RU"/>
              </w:rPr>
              <w:t>4. СТРУКТУРА И СОДЕРЖАНИЕ ДИСЦИПЛИНЫ (МОДУЛЯ)</w:t>
            </w:r>
          </w:p>
        </w:tc>
      </w:tr>
      <w:tr w:rsidR="00487326">
        <w:trPr>
          <w:trHeight w:hRule="exact" w:val="41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b/>
                <w:color w:val="000000"/>
                <w:sz w:val="19"/>
                <w:szCs w:val="19"/>
              </w:rPr>
              <w:t>Код</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занятия</w:t>
            </w:r>
            <w:proofErr w:type="spellEnd"/>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jc w:val="center"/>
              <w:rPr>
                <w:sz w:val="19"/>
                <w:szCs w:val="19"/>
                <w:lang w:val="ru-RU"/>
              </w:rPr>
            </w:pPr>
            <w:r w:rsidRPr="005E4D7A">
              <w:rPr>
                <w:rFonts w:ascii="Times New Roman" w:hAnsi="Times New Roman" w:cs="Times New Roman"/>
                <w:b/>
                <w:color w:val="000000"/>
                <w:sz w:val="19"/>
                <w:szCs w:val="19"/>
                <w:lang w:val="ru-RU"/>
              </w:rPr>
              <w:t>Наименование разделов и тем /вид занятия/</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b/>
                <w:color w:val="000000"/>
                <w:sz w:val="19"/>
                <w:szCs w:val="19"/>
              </w:rPr>
              <w:t>Семестр</w:t>
            </w:r>
            <w:proofErr w:type="spellEnd"/>
            <w:r>
              <w:rPr>
                <w:rFonts w:ascii="Times New Roman" w:hAnsi="Times New Roman" w:cs="Times New Roman"/>
                <w:b/>
                <w:color w:val="000000"/>
                <w:sz w:val="19"/>
                <w:szCs w:val="19"/>
              </w:rPr>
              <w:t xml:space="preserve"> / </w:t>
            </w:r>
            <w:proofErr w:type="spellStart"/>
            <w:r>
              <w:rPr>
                <w:rFonts w:ascii="Times New Roman" w:hAnsi="Times New Roman" w:cs="Times New Roman"/>
                <w:b/>
                <w:color w:val="000000"/>
                <w:sz w:val="19"/>
                <w:szCs w:val="19"/>
              </w:rPr>
              <w:t>Курс</w:t>
            </w:r>
            <w:proofErr w:type="spellEnd"/>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b/>
                <w:color w:val="000000"/>
                <w:sz w:val="19"/>
                <w:szCs w:val="19"/>
              </w:rPr>
              <w:t>Часов</w:t>
            </w:r>
            <w:proofErr w:type="spellEnd"/>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b/>
                <w:color w:val="000000"/>
                <w:sz w:val="19"/>
                <w:szCs w:val="19"/>
              </w:rPr>
              <w:t>Компетен</w:t>
            </w:r>
            <w:proofErr w:type="spellEnd"/>
            <w:r>
              <w:rPr>
                <w:rFonts w:ascii="Times New Roman" w:hAnsi="Times New Roman" w:cs="Times New Roman"/>
                <w:b/>
                <w:color w:val="000000"/>
                <w:sz w:val="19"/>
                <w:szCs w:val="19"/>
              </w:rPr>
              <w:t>-</w:t>
            </w:r>
          </w:p>
          <w:p w:rsidR="00487326" w:rsidRDefault="005E4D7A">
            <w:pPr>
              <w:spacing w:after="0" w:line="240" w:lineRule="auto"/>
              <w:jc w:val="center"/>
              <w:rPr>
                <w:sz w:val="19"/>
                <w:szCs w:val="19"/>
              </w:rPr>
            </w:pPr>
            <w:proofErr w:type="spellStart"/>
            <w:r>
              <w:rPr>
                <w:rFonts w:ascii="Times New Roman" w:hAnsi="Times New Roman" w:cs="Times New Roman"/>
                <w:b/>
                <w:color w:val="000000"/>
                <w:sz w:val="19"/>
                <w:szCs w:val="19"/>
              </w:rPr>
              <w:t>ции</w:t>
            </w:r>
            <w:proofErr w:type="spellEnd"/>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b/>
                <w:color w:val="000000"/>
                <w:sz w:val="19"/>
                <w:szCs w:val="19"/>
              </w:rPr>
              <w:t>Литература</w:t>
            </w:r>
            <w:proofErr w:type="spellEnd"/>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b/>
                <w:color w:val="000000"/>
                <w:sz w:val="19"/>
                <w:szCs w:val="19"/>
              </w:rPr>
              <w:t>Инте</w:t>
            </w:r>
            <w:proofErr w:type="spellEnd"/>
          </w:p>
          <w:p w:rsidR="00487326" w:rsidRDefault="005E4D7A">
            <w:pPr>
              <w:spacing w:after="0" w:line="240" w:lineRule="auto"/>
              <w:jc w:val="center"/>
              <w:rPr>
                <w:sz w:val="19"/>
                <w:szCs w:val="19"/>
              </w:rPr>
            </w:pPr>
            <w:proofErr w:type="spellStart"/>
            <w:proofErr w:type="gramStart"/>
            <w:r>
              <w:rPr>
                <w:rFonts w:ascii="Times New Roman" w:hAnsi="Times New Roman" w:cs="Times New Roman"/>
                <w:b/>
                <w:color w:val="000000"/>
                <w:sz w:val="19"/>
                <w:szCs w:val="19"/>
              </w:rPr>
              <w:t>ракт</w:t>
            </w:r>
            <w:proofErr w:type="spellEnd"/>
            <w:proofErr w:type="gramEnd"/>
            <w:r>
              <w:rPr>
                <w:rFonts w:ascii="Times New Roman" w:hAnsi="Times New Roman" w:cs="Times New Roman"/>
                <w:b/>
                <w:color w:val="000000"/>
                <w:sz w:val="19"/>
                <w:szCs w:val="19"/>
              </w:rPr>
              <w:t>.</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b/>
                <w:color w:val="000000"/>
                <w:sz w:val="19"/>
                <w:szCs w:val="19"/>
              </w:rPr>
              <w:t>Примечание</w:t>
            </w:r>
            <w:proofErr w:type="spellEnd"/>
          </w:p>
        </w:tc>
      </w:tr>
      <w:tr w:rsidR="00487326" w:rsidRPr="00A33F0C">
        <w:trPr>
          <w:trHeight w:hRule="exact" w:val="478"/>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b/>
                <w:color w:val="000000"/>
                <w:sz w:val="19"/>
                <w:szCs w:val="19"/>
                <w:lang w:val="ru-RU"/>
              </w:rPr>
              <w:t>Раздел 1. Использование логических законов при работе с информацией.</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487326">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487326">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487326">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487326">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487326">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487326">
            <w:pPr>
              <w:rPr>
                <w:lang w:val="ru-RU"/>
              </w:rPr>
            </w:pPr>
          </w:p>
        </w:tc>
      </w:tr>
    </w:tbl>
    <w:p w:rsidR="00487326" w:rsidRPr="005E4D7A" w:rsidRDefault="005E4D7A">
      <w:pPr>
        <w:rPr>
          <w:sz w:val="0"/>
          <w:szCs w:val="0"/>
          <w:lang w:val="ru-RU"/>
        </w:rPr>
      </w:pPr>
      <w:r w:rsidRPr="005E4D7A">
        <w:rPr>
          <w:lang w:val="ru-RU"/>
        </w:rPr>
        <w:br w:type="page"/>
      </w:r>
    </w:p>
    <w:tbl>
      <w:tblPr>
        <w:tblW w:w="0" w:type="auto"/>
        <w:tblCellMar>
          <w:left w:w="0" w:type="dxa"/>
          <w:right w:w="0" w:type="dxa"/>
        </w:tblCellMar>
        <w:tblLook w:val="04A0"/>
      </w:tblPr>
      <w:tblGrid>
        <w:gridCol w:w="929"/>
        <w:gridCol w:w="3466"/>
        <w:gridCol w:w="912"/>
        <w:gridCol w:w="671"/>
        <w:gridCol w:w="1091"/>
        <w:gridCol w:w="1235"/>
        <w:gridCol w:w="660"/>
        <w:gridCol w:w="379"/>
        <w:gridCol w:w="931"/>
      </w:tblGrid>
      <w:tr w:rsidR="00487326">
        <w:trPr>
          <w:trHeight w:hRule="exact" w:val="416"/>
        </w:trPr>
        <w:tc>
          <w:tcPr>
            <w:tcW w:w="4692" w:type="dxa"/>
            <w:gridSpan w:val="2"/>
            <w:shd w:val="clear" w:color="C0C0C0" w:fill="FFFFFF"/>
            <w:tcMar>
              <w:left w:w="34" w:type="dxa"/>
              <w:right w:w="34" w:type="dxa"/>
            </w:tcMar>
          </w:tcPr>
          <w:p w:rsidR="00487326" w:rsidRDefault="005E4D7A">
            <w:pPr>
              <w:spacing w:after="0" w:line="240" w:lineRule="auto"/>
              <w:rPr>
                <w:sz w:val="16"/>
                <w:szCs w:val="16"/>
              </w:rPr>
            </w:pPr>
            <w:r>
              <w:rPr>
                <w:rFonts w:ascii="Times New Roman" w:hAnsi="Times New Roman" w:cs="Times New Roman"/>
                <w:color w:val="C0C0C0"/>
                <w:sz w:val="16"/>
                <w:szCs w:val="16"/>
              </w:rPr>
              <w:lastRenderedPageBreak/>
              <w:t>УП: 37.03.01 ППВ-16.plx</w:t>
            </w:r>
          </w:p>
        </w:tc>
        <w:tc>
          <w:tcPr>
            <w:tcW w:w="851" w:type="dxa"/>
          </w:tcPr>
          <w:p w:rsidR="00487326" w:rsidRDefault="00487326"/>
        </w:tc>
        <w:tc>
          <w:tcPr>
            <w:tcW w:w="710" w:type="dxa"/>
          </w:tcPr>
          <w:p w:rsidR="00487326" w:rsidRDefault="00487326"/>
        </w:tc>
        <w:tc>
          <w:tcPr>
            <w:tcW w:w="1135" w:type="dxa"/>
          </w:tcPr>
          <w:p w:rsidR="00487326" w:rsidRDefault="00487326"/>
        </w:tc>
        <w:tc>
          <w:tcPr>
            <w:tcW w:w="1277" w:type="dxa"/>
          </w:tcPr>
          <w:p w:rsidR="00487326" w:rsidRDefault="00487326"/>
        </w:tc>
        <w:tc>
          <w:tcPr>
            <w:tcW w:w="710" w:type="dxa"/>
          </w:tcPr>
          <w:p w:rsidR="00487326" w:rsidRDefault="00487326"/>
        </w:tc>
        <w:tc>
          <w:tcPr>
            <w:tcW w:w="426" w:type="dxa"/>
          </w:tcPr>
          <w:p w:rsidR="00487326" w:rsidRDefault="00487326"/>
        </w:tc>
        <w:tc>
          <w:tcPr>
            <w:tcW w:w="1007" w:type="dxa"/>
            <w:shd w:val="clear" w:color="C0C0C0" w:fill="FFFFFF"/>
            <w:tcMar>
              <w:left w:w="34" w:type="dxa"/>
              <w:right w:w="34" w:type="dxa"/>
            </w:tcMar>
          </w:tcPr>
          <w:p w:rsidR="00487326" w:rsidRDefault="005E4D7A">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6</w:t>
            </w:r>
          </w:p>
        </w:tc>
      </w:tr>
      <w:tr w:rsidR="00487326">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Логические операции и их свойства Логические законы. Интерпретация информации на основе использования законов логики.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ПК-2 ПК-3 ПК-4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Л1.1 Л1.2Л2.1 Л2.2 Л2.4</w:t>
            </w:r>
          </w:p>
          <w:p w:rsidR="00487326" w:rsidRDefault="005E4D7A">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r>
      <w:tr w:rsidR="00487326">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Логические операции и их свойства Логические законы. Интерпретация информации на основе использования законов логики. /</w:t>
            </w:r>
            <w:proofErr w:type="spellStart"/>
            <w:proofErr w:type="gramStart"/>
            <w:r w:rsidRPr="005E4D7A">
              <w:rPr>
                <w:rFonts w:ascii="Times New Roman" w:hAnsi="Times New Roman" w:cs="Times New Roman"/>
                <w:color w:val="000000"/>
                <w:sz w:val="19"/>
                <w:szCs w:val="19"/>
                <w:lang w:val="ru-RU"/>
              </w:rPr>
              <w:t>Пр</w:t>
            </w:r>
            <w:proofErr w:type="spellEnd"/>
            <w:proofErr w:type="gramEnd"/>
            <w:r w:rsidRPr="005E4D7A">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ПК-2 ПК-3 ПК-4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Л1.2Л2.2 Л2.4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r>
      <w:tr w:rsidR="00487326">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Логические операции и их свойства Логические законы. Интерпретация информации на основе использования законов логики. /</w:t>
            </w:r>
            <w:proofErr w:type="gramStart"/>
            <w:r w:rsidRPr="005E4D7A">
              <w:rPr>
                <w:rFonts w:ascii="Times New Roman" w:hAnsi="Times New Roman" w:cs="Times New Roman"/>
                <w:color w:val="000000"/>
                <w:sz w:val="19"/>
                <w:szCs w:val="19"/>
                <w:lang w:val="ru-RU"/>
              </w:rPr>
              <w:t>Ср</w:t>
            </w:r>
            <w:proofErr w:type="gramEnd"/>
            <w:r w:rsidRPr="005E4D7A">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ПК-2 ПК-3 ПК-4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Л1.2Л2.2 Л2.3</w:t>
            </w:r>
          </w:p>
          <w:p w:rsidR="00487326" w:rsidRDefault="005E4D7A">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r>
      <w:tr w:rsidR="00487326" w:rsidRPr="00A33F0C">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b/>
                <w:color w:val="000000"/>
                <w:sz w:val="19"/>
                <w:szCs w:val="19"/>
                <w:lang w:val="ru-RU"/>
              </w:rPr>
              <w:t>Раздел 2. Использование элементов теории множе</w:t>
            </w:r>
            <w:proofErr w:type="gramStart"/>
            <w:r w:rsidRPr="005E4D7A">
              <w:rPr>
                <w:rFonts w:ascii="Times New Roman" w:hAnsi="Times New Roman" w:cs="Times New Roman"/>
                <w:b/>
                <w:color w:val="000000"/>
                <w:sz w:val="19"/>
                <w:szCs w:val="19"/>
                <w:lang w:val="ru-RU"/>
              </w:rPr>
              <w:t>ств дл</w:t>
            </w:r>
            <w:proofErr w:type="gramEnd"/>
            <w:r w:rsidRPr="005E4D7A">
              <w:rPr>
                <w:rFonts w:ascii="Times New Roman" w:hAnsi="Times New Roman" w:cs="Times New Roman"/>
                <w:b/>
                <w:color w:val="000000"/>
                <w:sz w:val="19"/>
                <w:szCs w:val="19"/>
                <w:lang w:val="ru-RU"/>
              </w:rPr>
              <w:t>я работы с информацией.</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487326">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487326">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487326">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487326">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487326">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487326">
            <w:pPr>
              <w:rPr>
                <w:lang w:val="ru-RU"/>
              </w:rPr>
            </w:pPr>
          </w:p>
        </w:tc>
      </w:tr>
      <w:tr w:rsidR="00487326">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2.1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Множество. Способы его задания. Характеристическое свойство множества. Подмножество. </w:t>
            </w:r>
            <w:proofErr w:type="spellStart"/>
            <w:r w:rsidRPr="005E4D7A">
              <w:rPr>
                <w:rFonts w:ascii="Times New Roman" w:hAnsi="Times New Roman" w:cs="Times New Roman"/>
                <w:color w:val="000000"/>
                <w:sz w:val="19"/>
                <w:szCs w:val="19"/>
                <w:lang w:val="ru-RU"/>
              </w:rPr>
              <w:t>Булеан</w:t>
            </w:r>
            <w:proofErr w:type="spellEnd"/>
            <w:r w:rsidRPr="005E4D7A">
              <w:rPr>
                <w:rFonts w:ascii="Times New Roman" w:hAnsi="Times New Roman" w:cs="Times New Roman"/>
                <w:color w:val="000000"/>
                <w:sz w:val="19"/>
                <w:szCs w:val="19"/>
                <w:lang w:val="ru-RU"/>
              </w:rPr>
              <w:t xml:space="preserve"> множества. Равные множества. Операции над множествами и их свойства. Связь  между логическими операциями и операциями с множествами.  Прямое произведение множеств. /</w:t>
            </w:r>
            <w:proofErr w:type="spellStart"/>
            <w:proofErr w:type="gramStart"/>
            <w:r w:rsidRPr="005E4D7A">
              <w:rPr>
                <w:rFonts w:ascii="Times New Roman" w:hAnsi="Times New Roman" w:cs="Times New Roman"/>
                <w:color w:val="000000"/>
                <w:sz w:val="19"/>
                <w:szCs w:val="19"/>
                <w:lang w:val="ru-RU"/>
              </w:rPr>
              <w:t>Пр</w:t>
            </w:r>
            <w:proofErr w:type="spellEnd"/>
            <w:proofErr w:type="gramEnd"/>
            <w:r w:rsidRPr="005E4D7A">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ПК-2 ПК-3 ПК-4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Л1.1 Л1.2Л2.2 Л2.3 Л2.4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r>
      <w:tr w:rsidR="00487326">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Множество. Способы его задания. Характеристическое свойство множества. Подмножество. </w:t>
            </w:r>
            <w:proofErr w:type="spellStart"/>
            <w:r w:rsidRPr="005E4D7A">
              <w:rPr>
                <w:rFonts w:ascii="Times New Roman" w:hAnsi="Times New Roman" w:cs="Times New Roman"/>
                <w:color w:val="000000"/>
                <w:sz w:val="19"/>
                <w:szCs w:val="19"/>
                <w:lang w:val="ru-RU"/>
              </w:rPr>
              <w:t>Булеан</w:t>
            </w:r>
            <w:proofErr w:type="spellEnd"/>
            <w:r w:rsidRPr="005E4D7A">
              <w:rPr>
                <w:rFonts w:ascii="Times New Roman" w:hAnsi="Times New Roman" w:cs="Times New Roman"/>
                <w:color w:val="000000"/>
                <w:sz w:val="19"/>
                <w:szCs w:val="19"/>
                <w:lang w:val="ru-RU"/>
              </w:rPr>
              <w:t xml:space="preserve"> множества. Равные множества. Операции над множествами и их свойства. Связь  между логическими операциями и операциями с множествами.  Прямое произведение множеств. /</w:t>
            </w:r>
            <w:proofErr w:type="gramStart"/>
            <w:r w:rsidRPr="005E4D7A">
              <w:rPr>
                <w:rFonts w:ascii="Times New Roman" w:hAnsi="Times New Roman" w:cs="Times New Roman"/>
                <w:color w:val="000000"/>
                <w:sz w:val="19"/>
                <w:szCs w:val="19"/>
                <w:lang w:val="ru-RU"/>
              </w:rPr>
              <w:t>Ср</w:t>
            </w:r>
            <w:proofErr w:type="gramEnd"/>
            <w:r w:rsidRPr="005E4D7A">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15</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ОПК-1 ПК- 2 ПК-3 ПК- 4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Л1.1Л2.1 Л2.3 Л2.4</w:t>
            </w:r>
          </w:p>
          <w:p w:rsidR="00487326" w:rsidRDefault="005E4D7A">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r>
      <w:tr w:rsidR="00487326">
        <w:trPr>
          <w:trHeight w:hRule="exact" w:val="201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2.3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Множество. Способы его задания. Характеристическое свойство множества. Подмножество. </w:t>
            </w:r>
            <w:proofErr w:type="spellStart"/>
            <w:r w:rsidRPr="005E4D7A">
              <w:rPr>
                <w:rFonts w:ascii="Times New Roman" w:hAnsi="Times New Roman" w:cs="Times New Roman"/>
                <w:color w:val="000000"/>
                <w:sz w:val="19"/>
                <w:szCs w:val="19"/>
                <w:lang w:val="ru-RU"/>
              </w:rPr>
              <w:t>Булеан</w:t>
            </w:r>
            <w:proofErr w:type="spellEnd"/>
            <w:r w:rsidRPr="005E4D7A">
              <w:rPr>
                <w:rFonts w:ascii="Times New Roman" w:hAnsi="Times New Roman" w:cs="Times New Roman"/>
                <w:color w:val="000000"/>
                <w:sz w:val="19"/>
                <w:szCs w:val="19"/>
                <w:lang w:val="ru-RU"/>
              </w:rPr>
              <w:t xml:space="preserve"> множества. Равные множества. Операции над множествами и их свойства. Связь  между логическими операциями и операциями с множествами.  Прямое произведение множеств.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ПК-2 ПК-3 ПК-4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Л1.2Л2.2 Л2.4</w:t>
            </w:r>
          </w:p>
          <w:p w:rsidR="00487326" w:rsidRDefault="005E4D7A">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r>
      <w:tr w:rsidR="00487326">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r w:rsidRPr="005E4D7A">
              <w:rPr>
                <w:rFonts w:ascii="Times New Roman" w:hAnsi="Times New Roman" w:cs="Times New Roman"/>
                <w:b/>
                <w:color w:val="000000"/>
                <w:sz w:val="19"/>
                <w:szCs w:val="19"/>
                <w:lang w:val="ru-RU"/>
              </w:rPr>
              <w:t xml:space="preserve">Раздел 3. Математические модели в науке как средство работы с информацией. </w:t>
            </w:r>
            <w:proofErr w:type="spellStart"/>
            <w:r>
              <w:rPr>
                <w:rFonts w:ascii="Times New Roman" w:hAnsi="Times New Roman" w:cs="Times New Roman"/>
                <w:b/>
                <w:color w:val="000000"/>
                <w:sz w:val="19"/>
                <w:szCs w:val="19"/>
              </w:rPr>
              <w:t>Функция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как</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математическая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модель</w:t>
            </w:r>
            <w:proofErr w:type="spellEnd"/>
            <w:r>
              <w:rPr>
                <w:rFonts w:ascii="Times New Roman" w:hAnsi="Times New Roman" w:cs="Times New Roman"/>
                <w:b/>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r>
      <w:tr w:rsidR="00487326">
        <w:trPr>
          <w:trHeight w:hRule="exact" w:val="2455"/>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3.1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Процессы и </w:t>
            </w:r>
            <w:proofErr w:type="gramStart"/>
            <w:r w:rsidRPr="005E4D7A">
              <w:rPr>
                <w:rFonts w:ascii="Times New Roman" w:hAnsi="Times New Roman" w:cs="Times New Roman"/>
                <w:color w:val="000000"/>
                <w:sz w:val="19"/>
                <w:szCs w:val="19"/>
                <w:lang w:val="ru-RU"/>
              </w:rPr>
              <w:t>явления</w:t>
            </w:r>
            <w:proofErr w:type="gramEnd"/>
            <w:r w:rsidRPr="005E4D7A">
              <w:rPr>
                <w:rFonts w:ascii="Times New Roman" w:hAnsi="Times New Roman" w:cs="Times New Roman"/>
                <w:color w:val="000000"/>
                <w:sz w:val="19"/>
                <w:szCs w:val="19"/>
                <w:lang w:val="ru-RU"/>
              </w:rPr>
              <w:t xml:space="preserve"> описываемые с помощью функций. График функции как модель процесса и явления, Интерпретация результатов исследования функции в соответствии с условиями задачи.</w:t>
            </w:r>
          </w:p>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Уравнения и неравенства как математические модели. Интерпретация решения уравнений и неравенств.</w:t>
            </w:r>
          </w:p>
          <w:p w:rsidR="00487326" w:rsidRDefault="005E4D7A">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Лек</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ОПК-1 ПК- 2 ПК-3 ПК- 4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Л1.1Л2.1 Л2.2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r>
    </w:tbl>
    <w:p w:rsidR="00487326" w:rsidRDefault="005E4D7A">
      <w:pPr>
        <w:rPr>
          <w:sz w:val="0"/>
          <w:szCs w:val="0"/>
        </w:rPr>
      </w:pPr>
      <w:r>
        <w:br w:type="page"/>
      </w:r>
    </w:p>
    <w:tbl>
      <w:tblPr>
        <w:tblW w:w="0" w:type="auto"/>
        <w:tblCellMar>
          <w:left w:w="0" w:type="dxa"/>
          <w:right w:w="0" w:type="dxa"/>
        </w:tblCellMar>
        <w:tblLook w:val="04A0"/>
      </w:tblPr>
      <w:tblGrid>
        <w:gridCol w:w="930"/>
        <w:gridCol w:w="3457"/>
        <w:gridCol w:w="914"/>
        <w:gridCol w:w="672"/>
        <w:gridCol w:w="1092"/>
        <w:gridCol w:w="1236"/>
        <w:gridCol w:w="661"/>
        <w:gridCol w:w="380"/>
        <w:gridCol w:w="932"/>
      </w:tblGrid>
      <w:tr w:rsidR="00487326">
        <w:trPr>
          <w:trHeight w:hRule="exact" w:val="416"/>
        </w:trPr>
        <w:tc>
          <w:tcPr>
            <w:tcW w:w="4692" w:type="dxa"/>
            <w:gridSpan w:val="2"/>
            <w:shd w:val="clear" w:color="C0C0C0" w:fill="FFFFFF"/>
            <w:tcMar>
              <w:left w:w="34" w:type="dxa"/>
              <w:right w:w="34" w:type="dxa"/>
            </w:tcMar>
          </w:tcPr>
          <w:p w:rsidR="00487326" w:rsidRDefault="005E4D7A">
            <w:pPr>
              <w:spacing w:after="0" w:line="240" w:lineRule="auto"/>
              <w:rPr>
                <w:sz w:val="16"/>
                <w:szCs w:val="16"/>
              </w:rPr>
            </w:pPr>
            <w:r>
              <w:rPr>
                <w:rFonts w:ascii="Times New Roman" w:hAnsi="Times New Roman" w:cs="Times New Roman"/>
                <w:color w:val="C0C0C0"/>
                <w:sz w:val="16"/>
                <w:szCs w:val="16"/>
              </w:rPr>
              <w:lastRenderedPageBreak/>
              <w:t>УП: 37.03.01 ППВ-16.plx</w:t>
            </w:r>
          </w:p>
        </w:tc>
        <w:tc>
          <w:tcPr>
            <w:tcW w:w="851" w:type="dxa"/>
          </w:tcPr>
          <w:p w:rsidR="00487326" w:rsidRDefault="00487326"/>
        </w:tc>
        <w:tc>
          <w:tcPr>
            <w:tcW w:w="710" w:type="dxa"/>
          </w:tcPr>
          <w:p w:rsidR="00487326" w:rsidRDefault="00487326"/>
        </w:tc>
        <w:tc>
          <w:tcPr>
            <w:tcW w:w="1135" w:type="dxa"/>
          </w:tcPr>
          <w:p w:rsidR="00487326" w:rsidRDefault="00487326"/>
        </w:tc>
        <w:tc>
          <w:tcPr>
            <w:tcW w:w="1277" w:type="dxa"/>
          </w:tcPr>
          <w:p w:rsidR="00487326" w:rsidRDefault="00487326"/>
        </w:tc>
        <w:tc>
          <w:tcPr>
            <w:tcW w:w="710" w:type="dxa"/>
          </w:tcPr>
          <w:p w:rsidR="00487326" w:rsidRDefault="00487326"/>
        </w:tc>
        <w:tc>
          <w:tcPr>
            <w:tcW w:w="426" w:type="dxa"/>
          </w:tcPr>
          <w:p w:rsidR="00487326" w:rsidRDefault="00487326"/>
        </w:tc>
        <w:tc>
          <w:tcPr>
            <w:tcW w:w="1007" w:type="dxa"/>
            <w:shd w:val="clear" w:color="C0C0C0" w:fill="FFFFFF"/>
            <w:tcMar>
              <w:left w:w="34" w:type="dxa"/>
              <w:right w:w="34" w:type="dxa"/>
            </w:tcMar>
          </w:tcPr>
          <w:p w:rsidR="00487326" w:rsidRDefault="005E4D7A">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7</w:t>
            </w:r>
          </w:p>
        </w:tc>
      </w:tr>
      <w:tr w:rsidR="00487326">
        <w:trPr>
          <w:trHeight w:hRule="exact" w:val="2455"/>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3.2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Процессы и </w:t>
            </w:r>
            <w:proofErr w:type="gramStart"/>
            <w:r w:rsidRPr="005E4D7A">
              <w:rPr>
                <w:rFonts w:ascii="Times New Roman" w:hAnsi="Times New Roman" w:cs="Times New Roman"/>
                <w:color w:val="000000"/>
                <w:sz w:val="19"/>
                <w:szCs w:val="19"/>
                <w:lang w:val="ru-RU"/>
              </w:rPr>
              <w:t>явления</w:t>
            </w:r>
            <w:proofErr w:type="gramEnd"/>
            <w:r w:rsidRPr="005E4D7A">
              <w:rPr>
                <w:rFonts w:ascii="Times New Roman" w:hAnsi="Times New Roman" w:cs="Times New Roman"/>
                <w:color w:val="000000"/>
                <w:sz w:val="19"/>
                <w:szCs w:val="19"/>
                <w:lang w:val="ru-RU"/>
              </w:rPr>
              <w:t xml:space="preserve"> описываемые с помощью функций. График функции как модель процесса и явления, Интерпретация результатов исследования функции в соответствии с условиями задачи.</w:t>
            </w:r>
          </w:p>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Уравнения и неравенства как математические модели. Интерпретация решения уравнений и неравенств.</w:t>
            </w:r>
          </w:p>
          <w:p w:rsidR="00487326" w:rsidRDefault="005E4D7A">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Ср</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15</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ОПК-1 ПК- 2 ПК-3 ПК- 4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Л1.1Л2.1 Л2.4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r>
      <w:tr w:rsidR="00487326">
        <w:trPr>
          <w:trHeight w:hRule="exact" w:val="2455"/>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3.3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Процессы и </w:t>
            </w:r>
            <w:proofErr w:type="gramStart"/>
            <w:r w:rsidRPr="005E4D7A">
              <w:rPr>
                <w:rFonts w:ascii="Times New Roman" w:hAnsi="Times New Roman" w:cs="Times New Roman"/>
                <w:color w:val="000000"/>
                <w:sz w:val="19"/>
                <w:szCs w:val="19"/>
                <w:lang w:val="ru-RU"/>
              </w:rPr>
              <w:t>явления</w:t>
            </w:r>
            <w:proofErr w:type="gramEnd"/>
            <w:r w:rsidRPr="005E4D7A">
              <w:rPr>
                <w:rFonts w:ascii="Times New Roman" w:hAnsi="Times New Roman" w:cs="Times New Roman"/>
                <w:color w:val="000000"/>
                <w:sz w:val="19"/>
                <w:szCs w:val="19"/>
                <w:lang w:val="ru-RU"/>
              </w:rPr>
              <w:t xml:space="preserve"> описываемые с помощью функций. График функции как модель процесса и явления, Интерпретация результатов исследования функции в соответствии с условиями задачи.</w:t>
            </w:r>
          </w:p>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Уравнения и неравенства как математические модели. Интерпретация решения уравнений и неравенств.</w:t>
            </w:r>
          </w:p>
          <w:p w:rsidR="00487326" w:rsidRDefault="005E4D7A">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ОПК-1 ПК- 2 ПК-3 ПК- 4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Л1.1Л2.1 Л2.2 Л2.3Л3.1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r>
      <w:tr w:rsidR="00487326" w:rsidRPr="00A33F0C">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b/>
                <w:color w:val="000000"/>
                <w:sz w:val="19"/>
                <w:szCs w:val="19"/>
                <w:lang w:val="ru-RU"/>
              </w:rPr>
              <w:t>Раздел 4. Методы решения комбинаторных задач как средство обработки и интерпретации информации.</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487326">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487326">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487326">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487326">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487326">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487326">
            <w:pPr>
              <w:rPr>
                <w:lang w:val="ru-RU"/>
              </w:rPr>
            </w:pPr>
          </w:p>
        </w:tc>
      </w:tr>
      <w:tr w:rsidR="00487326">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4.1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Понятие комбинаторной задачи. Основные формулы комбинаторики. Решение комбинаторных задач соответствующих специфике профессиональной деятельности.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ОПК-1 ПК- 2 ПК-3 ПК- 4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Л1.2Л2.1 Л2.3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r>
      <w:tr w:rsidR="00487326">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4.2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Понятие комбинаторной задачи. Основные формулы комбинаторики. Решение комбинаторных задач соответствующих специфике профессиональной деятельности. /</w:t>
            </w:r>
            <w:proofErr w:type="spellStart"/>
            <w:proofErr w:type="gramStart"/>
            <w:r w:rsidRPr="005E4D7A">
              <w:rPr>
                <w:rFonts w:ascii="Times New Roman" w:hAnsi="Times New Roman" w:cs="Times New Roman"/>
                <w:color w:val="000000"/>
                <w:sz w:val="19"/>
                <w:szCs w:val="19"/>
                <w:lang w:val="ru-RU"/>
              </w:rPr>
              <w:t>Пр</w:t>
            </w:r>
            <w:proofErr w:type="spellEnd"/>
            <w:proofErr w:type="gramEnd"/>
            <w:r w:rsidRPr="005E4D7A">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ОПК-1 ПК- 2 ПК-3 ПК- 4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Л1.1 Л1.2Л2.1 Л2.2Л3.1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r>
      <w:tr w:rsidR="00487326">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4.3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Понятие комбинаторной задачи. Основные формулы комбинаторики. Решение комбинаторных задач соответствующих специфике профессиональной деятельности. /</w:t>
            </w:r>
            <w:proofErr w:type="gramStart"/>
            <w:r w:rsidRPr="005E4D7A">
              <w:rPr>
                <w:rFonts w:ascii="Times New Roman" w:hAnsi="Times New Roman" w:cs="Times New Roman"/>
                <w:color w:val="000000"/>
                <w:sz w:val="19"/>
                <w:szCs w:val="19"/>
                <w:lang w:val="ru-RU"/>
              </w:rPr>
              <w:t>Ср</w:t>
            </w:r>
            <w:proofErr w:type="gramEnd"/>
            <w:r w:rsidRPr="005E4D7A">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ОПК-1 ПК- 2 ПК-3 ПК- 4</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Л1.2Л2.1 Л2.2 Л2.4Л3.1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r>
      <w:tr w:rsidR="00487326">
        <w:trPr>
          <w:trHeight w:hRule="exact" w:val="27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4.4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Зачёт</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r>
      <w:tr w:rsidR="00487326">
        <w:trPr>
          <w:trHeight w:hRule="exact" w:val="277"/>
        </w:trPr>
        <w:tc>
          <w:tcPr>
            <w:tcW w:w="993" w:type="dxa"/>
          </w:tcPr>
          <w:p w:rsidR="00487326" w:rsidRDefault="00487326"/>
        </w:tc>
        <w:tc>
          <w:tcPr>
            <w:tcW w:w="3687" w:type="dxa"/>
          </w:tcPr>
          <w:p w:rsidR="00487326" w:rsidRDefault="00487326"/>
        </w:tc>
        <w:tc>
          <w:tcPr>
            <w:tcW w:w="851" w:type="dxa"/>
          </w:tcPr>
          <w:p w:rsidR="00487326" w:rsidRDefault="00487326"/>
        </w:tc>
        <w:tc>
          <w:tcPr>
            <w:tcW w:w="710" w:type="dxa"/>
          </w:tcPr>
          <w:p w:rsidR="00487326" w:rsidRDefault="00487326"/>
        </w:tc>
        <w:tc>
          <w:tcPr>
            <w:tcW w:w="1135" w:type="dxa"/>
          </w:tcPr>
          <w:p w:rsidR="00487326" w:rsidRDefault="00487326"/>
        </w:tc>
        <w:tc>
          <w:tcPr>
            <w:tcW w:w="1277" w:type="dxa"/>
          </w:tcPr>
          <w:p w:rsidR="00487326" w:rsidRDefault="00487326"/>
        </w:tc>
        <w:tc>
          <w:tcPr>
            <w:tcW w:w="710" w:type="dxa"/>
          </w:tcPr>
          <w:p w:rsidR="00487326" w:rsidRDefault="00487326"/>
        </w:tc>
        <w:tc>
          <w:tcPr>
            <w:tcW w:w="426" w:type="dxa"/>
          </w:tcPr>
          <w:p w:rsidR="00487326" w:rsidRDefault="00487326"/>
        </w:tc>
        <w:tc>
          <w:tcPr>
            <w:tcW w:w="993" w:type="dxa"/>
          </w:tcPr>
          <w:p w:rsidR="00487326" w:rsidRDefault="00487326"/>
        </w:tc>
      </w:tr>
      <w:tr w:rsidR="00487326">
        <w:trPr>
          <w:trHeight w:hRule="exact" w:val="416"/>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b/>
                <w:color w:val="000000"/>
                <w:sz w:val="19"/>
                <w:szCs w:val="19"/>
              </w:rPr>
              <w:t>5. ФОНД ОЦЕНОЧНЫХ СРЕДСТВ</w:t>
            </w:r>
          </w:p>
        </w:tc>
      </w:tr>
      <w:tr w:rsidR="00487326">
        <w:trPr>
          <w:trHeight w:hRule="exact" w:val="277"/>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b/>
                <w:color w:val="000000"/>
                <w:sz w:val="19"/>
                <w:szCs w:val="19"/>
              </w:rPr>
              <w:t xml:space="preserve">5.1. </w:t>
            </w:r>
            <w:proofErr w:type="spellStart"/>
            <w:r>
              <w:rPr>
                <w:rFonts w:ascii="Times New Roman" w:hAnsi="Times New Roman" w:cs="Times New Roman"/>
                <w:b/>
                <w:color w:val="000000"/>
                <w:sz w:val="19"/>
                <w:szCs w:val="19"/>
              </w:rPr>
              <w:t>Контрольные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вопросы</w:t>
            </w:r>
            <w:proofErr w:type="spellEnd"/>
            <w:r>
              <w:rPr>
                <w:rFonts w:ascii="Times New Roman" w:hAnsi="Times New Roman" w:cs="Times New Roman"/>
                <w:b/>
                <w:color w:val="000000"/>
                <w:sz w:val="19"/>
                <w:szCs w:val="19"/>
              </w:rPr>
              <w:t xml:space="preserve"> и </w:t>
            </w:r>
            <w:proofErr w:type="spellStart"/>
            <w:r>
              <w:rPr>
                <w:rFonts w:ascii="Times New Roman" w:hAnsi="Times New Roman" w:cs="Times New Roman"/>
                <w:b/>
                <w:color w:val="000000"/>
                <w:sz w:val="19"/>
                <w:szCs w:val="19"/>
              </w:rPr>
              <w:t>задания</w:t>
            </w:r>
            <w:proofErr w:type="spellEnd"/>
          </w:p>
        </w:tc>
      </w:tr>
      <w:tr w:rsidR="00487326">
        <w:trPr>
          <w:trHeight w:hRule="exact" w:val="4483"/>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Контрольные вопросы  к зачету:</w:t>
            </w:r>
          </w:p>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1. Запишите символически следующие высказывания: а) Если вечером будет метель, то я останусь дома или вызову такси; б) Если один из углов треугольника больше прямого, то треугольник является тупоугольным, и, если каждый угол не превосходит</w:t>
            </w:r>
            <w:proofErr w:type="gramStart"/>
            <w:r w:rsidRPr="005E4D7A">
              <w:rPr>
                <w:rFonts w:ascii="Times New Roman" w:hAnsi="Times New Roman" w:cs="Times New Roman"/>
                <w:color w:val="000000"/>
                <w:sz w:val="19"/>
                <w:szCs w:val="19"/>
                <w:lang w:val="ru-RU"/>
              </w:rPr>
              <w:t xml:space="preserve">  ,</w:t>
            </w:r>
            <w:proofErr w:type="gramEnd"/>
            <w:r w:rsidRPr="005E4D7A">
              <w:rPr>
                <w:rFonts w:ascii="Times New Roman" w:hAnsi="Times New Roman" w:cs="Times New Roman"/>
                <w:color w:val="000000"/>
                <w:sz w:val="19"/>
                <w:szCs w:val="19"/>
                <w:lang w:val="ru-RU"/>
              </w:rPr>
              <w:t xml:space="preserve"> то треугольник не является прямоугольным.</w:t>
            </w:r>
          </w:p>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2. Проанализируйте рассуждения: а) Если число оканчивается нулём, то оно делится на 5. Данное число оканчивается нулём. Значит, данное число делится на 5. б) Если число оканчивается нулём, то оно делится на 5. Данное число делится на 5. Следовательно, данное число оканчивается нулём. в) Если число оканчивается нулём, то оно делится на 5. Данное число не делится на 5. Следовательно, данное число не оканчивается нулём. г) Если целое число больше 1, то оно простое или составное. Если целое число больше 2, то оно больше 1. Если целое число больше 2 и чётное, то оно не является простым. Следовательно, если целое число больше 2 и чётное, то оно составное. </w:t>
            </w:r>
            <w:proofErr w:type="spellStart"/>
            <w:r w:rsidRPr="005E4D7A">
              <w:rPr>
                <w:rFonts w:ascii="Times New Roman" w:hAnsi="Times New Roman" w:cs="Times New Roman"/>
                <w:color w:val="000000"/>
                <w:sz w:val="19"/>
                <w:szCs w:val="19"/>
                <w:lang w:val="ru-RU"/>
              </w:rPr>
              <w:t>д</w:t>
            </w:r>
            <w:proofErr w:type="spellEnd"/>
            <w:r w:rsidRPr="005E4D7A">
              <w:rPr>
                <w:rFonts w:ascii="Times New Roman" w:hAnsi="Times New Roman" w:cs="Times New Roman"/>
                <w:color w:val="000000"/>
                <w:sz w:val="19"/>
                <w:szCs w:val="19"/>
                <w:lang w:val="ru-RU"/>
              </w:rPr>
              <w:t xml:space="preserve">) Если число составное, то у него есть хотя бы три различных делителя. </w:t>
            </w:r>
            <w:proofErr w:type="gramStart"/>
            <w:r w:rsidRPr="005E4D7A">
              <w:rPr>
                <w:rFonts w:ascii="Times New Roman" w:hAnsi="Times New Roman" w:cs="Times New Roman"/>
                <w:color w:val="000000"/>
                <w:sz w:val="19"/>
                <w:szCs w:val="19"/>
                <w:lang w:val="ru-RU"/>
              </w:rPr>
              <w:t>Следовательно, если у числа меньше трёх различных делителей, то оно не является составным.  е) Прямые   и   или параллельны, или пересекаются, или скрещиваются.</w:t>
            </w:r>
            <w:proofErr w:type="gramEnd"/>
            <w:r w:rsidRPr="005E4D7A">
              <w:rPr>
                <w:rFonts w:ascii="Times New Roman" w:hAnsi="Times New Roman" w:cs="Times New Roman"/>
                <w:color w:val="000000"/>
                <w:sz w:val="19"/>
                <w:szCs w:val="19"/>
                <w:lang w:val="ru-RU"/>
              </w:rPr>
              <w:t xml:space="preserve"> Прямые   и  лежат в одной плоскости и не пересекаются. Если прямые   и  лежат в одной плоскости, то они не скрещиваются. Следовательно,    и    параллельны.</w:t>
            </w:r>
          </w:p>
          <w:p w:rsidR="00487326" w:rsidRDefault="005E4D7A">
            <w:pPr>
              <w:spacing w:after="0" w:line="240" w:lineRule="auto"/>
              <w:rPr>
                <w:sz w:val="19"/>
                <w:szCs w:val="19"/>
              </w:rPr>
            </w:pPr>
            <w:r w:rsidRPr="005E4D7A">
              <w:rPr>
                <w:rFonts w:ascii="Times New Roman" w:hAnsi="Times New Roman" w:cs="Times New Roman"/>
                <w:color w:val="000000"/>
                <w:sz w:val="19"/>
                <w:szCs w:val="19"/>
                <w:lang w:val="ru-RU"/>
              </w:rPr>
              <w:t xml:space="preserve">3.  Под релейно-контактной схемой будем понимать электрическую цепь, содержащую только двухпозиционные переключатели (при одном состоянии переключателя ток через него проходит, при другом – не проходит). Такая электрическая цепь может быть представлена с помощью схемы, на которой возле каждого переключателя пишется буква, истинностное значение которой (И или Л) соответствует прохождению или </w:t>
            </w:r>
            <w:proofErr w:type="spellStart"/>
            <w:r w:rsidRPr="005E4D7A">
              <w:rPr>
                <w:rFonts w:ascii="Times New Roman" w:hAnsi="Times New Roman" w:cs="Times New Roman"/>
                <w:color w:val="000000"/>
                <w:sz w:val="19"/>
                <w:szCs w:val="19"/>
                <w:lang w:val="ru-RU"/>
              </w:rPr>
              <w:t>непрохождению</w:t>
            </w:r>
            <w:proofErr w:type="spellEnd"/>
            <w:r w:rsidRPr="005E4D7A">
              <w:rPr>
                <w:rFonts w:ascii="Times New Roman" w:hAnsi="Times New Roman" w:cs="Times New Roman"/>
                <w:color w:val="000000"/>
                <w:sz w:val="19"/>
                <w:szCs w:val="19"/>
                <w:lang w:val="ru-RU"/>
              </w:rPr>
              <w:t xml:space="preserve"> тока через этот переключатель. Всей релейно-контактной схеме ставится в соответствие переменная, принимающая истинностное значение</w:t>
            </w:r>
            <w:proofErr w:type="gramStart"/>
            <w:r w:rsidRPr="005E4D7A">
              <w:rPr>
                <w:rFonts w:ascii="Times New Roman" w:hAnsi="Times New Roman" w:cs="Times New Roman"/>
                <w:color w:val="000000"/>
                <w:sz w:val="19"/>
                <w:szCs w:val="19"/>
                <w:lang w:val="ru-RU"/>
              </w:rPr>
              <w:t xml:space="preserve"> И</w:t>
            </w:r>
            <w:proofErr w:type="gramEnd"/>
            <w:r w:rsidRPr="005E4D7A">
              <w:rPr>
                <w:rFonts w:ascii="Times New Roman" w:hAnsi="Times New Roman" w:cs="Times New Roman"/>
                <w:color w:val="000000"/>
                <w:sz w:val="19"/>
                <w:szCs w:val="19"/>
                <w:lang w:val="ru-RU"/>
              </w:rPr>
              <w:t xml:space="preserve">, если схема проводит ток, и Л в противном случае. </w:t>
            </w:r>
            <w:proofErr w:type="spellStart"/>
            <w:r>
              <w:rPr>
                <w:rFonts w:ascii="Times New Roman" w:hAnsi="Times New Roman" w:cs="Times New Roman"/>
                <w:color w:val="000000"/>
                <w:sz w:val="19"/>
                <w:szCs w:val="19"/>
              </w:rPr>
              <w:t>Постройте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релейно-контактную</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схему</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условия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работы</w:t>
            </w:r>
            <w:proofErr w:type="spellEnd"/>
          </w:p>
        </w:tc>
      </w:tr>
    </w:tbl>
    <w:p w:rsidR="00487326" w:rsidRDefault="005E4D7A">
      <w:pPr>
        <w:rPr>
          <w:sz w:val="0"/>
          <w:szCs w:val="0"/>
        </w:rPr>
      </w:pPr>
      <w:r>
        <w:br w:type="page"/>
      </w:r>
    </w:p>
    <w:tbl>
      <w:tblPr>
        <w:tblW w:w="0" w:type="auto"/>
        <w:tblCellMar>
          <w:left w:w="0" w:type="dxa"/>
          <w:right w:w="0" w:type="dxa"/>
        </w:tblCellMar>
        <w:tblLook w:val="04A0"/>
      </w:tblPr>
      <w:tblGrid>
        <w:gridCol w:w="701"/>
        <w:gridCol w:w="1921"/>
        <w:gridCol w:w="1856"/>
        <w:gridCol w:w="3124"/>
        <w:gridCol w:w="1680"/>
        <w:gridCol w:w="992"/>
      </w:tblGrid>
      <w:tr w:rsidR="00487326">
        <w:trPr>
          <w:trHeight w:hRule="exact" w:val="416"/>
        </w:trPr>
        <w:tc>
          <w:tcPr>
            <w:tcW w:w="4692" w:type="dxa"/>
            <w:gridSpan w:val="3"/>
            <w:shd w:val="clear" w:color="C0C0C0" w:fill="FFFFFF"/>
            <w:tcMar>
              <w:left w:w="34" w:type="dxa"/>
              <w:right w:w="34" w:type="dxa"/>
            </w:tcMar>
          </w:tcPr>
          <w:p w:rsidR="00487326" w:rsidRDefault="005E4D7A">
            <w:pPr>
              <w:spacing w:after="0" w:line="240" w:lineRule="auto"/>
              <w:rPr>
                <w:sz w:val="16"/>
                <w:szCs w:val="16"/>
              </w:rPr>
            </w:pPr>
            <w:r>
              <w:rPr>
                <w:rFonts w:ascii="Times New Roman" w:hAnsi="Times New Roman" w:cs="Times New Roman"/>
                <w:color w:val="C0C0C0"/>
                <w:sz w:val="16"/>
                <w:szCs w:val="16"/>
              </w:rPr>
              <w:lastRenderedPageBreak/>
              <w:t>УП: 37.03.01 ППВ-16.plx</w:t>
            </w:r>
          </w:p>
        </w:tc>
        <w:tc>
          <w:tcPr>
            <w:tcW w:w="3403" w:type="dxa"/>
          </w:tcPr>
          <w:p w:rsidR="00487326" w:rsidRDefault="00487326"/>
        </w:tc>
        <w:tc>
          <w:tcPr>
            <w:tcW w:w="1702" w:type="dxa"/>
          </w:tcPr>
          <w:p w:rsidR="00487326" w:rsidRDefault="00487326"/>
        </w:tc>
        <w:tc>
          <w:tcPr>
            <w:tcW w:w="1007" w:type="dxa"/>
            <w:shd w:val="clear" w:color="C0C0C0" w:fill="FFFFFF"/>
            <w:tcMar>
              <w:left w:w="34" w:type="dxa"/>
              <w:right w:w="34" w:type="dxa"/>
            </w:tcMar>
          </w:tcPr>
          <w:p w:rsidR="00487326" w:rsidRDefault="005E4D7A">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8</w:t>
            </w:r>
          </w:p>
        </w:tc>
      </w:tr>
      <w:tr w:rsidR="00487326">
        <w:trPr>
          <w:trHeight w:hRule="exact" w:val="2675"/>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которой соответствуют формуле:                        а) ;  б)  ; в)  ; г)   ; </w:t>
            </w:r>
            <w:proofErr w:type="spellStart"/>
            <w:r w:rsidRPr="005E4D7A">
              <w:rPr>
                <w:rFonts w:ascii="Times New Roman" w:hAnsi="Times New Roman" w:cs="Times New Roman"/>
                <w:color w:val="000000"/>
                <w:sz w:val="19"/>
                <w:szCs w:val="19"/>
                <w:lang w:val="ru-RU"/>
              </w:rPr>
              <w:t>д</w:t>
            </w:r>
            <w:proofErr w:type="spellEnd"/>
            <w:r w:rsidRPr="005E4D7A">
              <w:rPr>
                <w:rFonts w:ascii="Times New Roman" w:hAnsi="Times New Roman" w:cs="Times New Roman"/>
                <w:color w:val="000000"/>
                <w:sz w:val="19"/>
                <w:szCs w:val="19"/>
                <w:lang w:val="ru-RU"/>
              </w:rPr>
              <w:t>) ; е)</w:t>
            </w:r>
            <w:proofErr w:type="gramStart"/>
            <w:r w:rsidRPr="005E4D7A">
              <w:rPr>
                <w:rFonts w:ascii="Times New Roman" w:hAnsi="Times New Roman" w:cs="Times New Roman"/>
                <w:color w:val="000000"/>
                <w:sz w:val="19"/>
                <w:szCs w:val="19"/>
                <w:lang w:val="ru-RU"/>
              </w:rPr>
              <w:t xml:space="preserve"> .</w:t>
            </w:r>
            <w:proofErr w:type="gramEnd"/>
          </w:p>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4. В следующих теоремах выделите условие и заключение и сформулируйте их с помощью «если…, то…»: а) во всяком треугольнике против равных углов лежат равные стороны; б</w:t>
            </w:r>
            <w:proofErr w:type="gramStart"/>
            <w:r w:rsidRPr="005E4D7A">
              <w:rPr>
                <w:rFonts w:ascii="Times New Roman" w:hAnsi="Times New Roman" w:cs="Times New Roman"/>
                <w:color w:val="000000"/>
                <w:sz w:val="19"/>
                <w:szCs w:val="19"/>
                <w:lang w:val="ru-RU"/>
              </w:rPr>
              <w:t>)п</w:t>
            </w:r>
            <w:proofErr w:type="gramEnd"/>
            <w:r w:rsidRPr="005E4D7A">
              <w:rPr>
                <w:rFonts w:ascii="Times New Roman" w:hAnsi="Times New Roman" w:cs="Times New Roman"/>
                <w:color w:val="000000"/>
                <w:sz w:val="19"/>
                <w:szCs w:val="19"/>
                <w:lang w:val="ru-RU"/>
              </w:rPr>
              <w:t xml:space="preserve">ерпендикуляр к одной из двух параллельных прямых есть так же перпендикуляр и ко второй прямой. Для каждой из теорем сформулируйте </w:t>
            </w:r>
            <w:proofErr w:type="gramStart"/>
            <w:r w:rsidRPr="005E4D7A">
              <w:rPr>
                <w:rFonts w:ascii="Times New Roman" w:hAnsi="Times New Roman" w:cs="Times New Roman"/>
                <w:color w:val="000000"/>
                <w:sz w:val="19"/>
                <w:szCs w:val="19"/>
                <w:lang w:val="ru-RU"/>
              </w:rPr>
              <w:t>обратную</w:t>
            </w:r>
            <w:proofErr w:type="gramEnd"/>
            <w:r w:rsidRPr="005E4D7A">
              <w:rPr>
                <w:rFonts w:ascii="Times New Roman" w:hAnsi="Times New Roman" w:cs="Times New Roman"/>
                <w:color w:val="000000"/>
                <w:sz w:val="19"/>
                <w:szCs w:val="19"/>
                <w:lang w:val="ru-RU"/>
              </w:rPr>
              <w:t>, противоположную, обратную к противоположной теоремы. Какие из этих теорем истинны?</w:t>
            </w:r>
          </w:p>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5. Дано пять чисел. Известно, что первое больше пятого, второе меньше третьего, пятое больше третьего, а четвёртое больше пятого. Какое из чисел больше: первое или четвёртое? Пятое или второе? Можно ли утверждать, что второе число меньше второго?</w:t>
            </w:r>
          </w:p>
          <w:p w:rsidR="00487326" w:rsidRDefault="005E4D7A">
            <w:pPr>
              <w:spacing w:after="0" w:line="240" w:lineRule="auto"/>
              <w:rPr>
                <w:sz w:val="19"/>
                <w:szCs w:val="19"/>
              </w:rPr>
            </w:pPr>
            <w:r w:rsidRPr="005E4D7A">
              <w:rPr>
                <w:rFonts w:ascii="Times New Roman" w:hAnsi="Times New Roman" w:cs="Times New Roman"/>
                <w:color w:val="000000"/>
                <w:sz w:val="19"/>
                <w:szCs w:val="19"/>
                <w:lang w:val="ru-RU"/>
              </w:rPr>
              <w:t xml:space="preserve">6. Множество    состоит из капитана Иванова, старших лейтенантов </w:t>
            </w:r>
            <w:proofErr w:type="spellStart"/>
            <w:r w:rsidRPr="005E4D7A">
              <w:rPr>
                <w:rFonts w:ascii="Times New Roman" w:hAnsi="Times New Roman" w:cs="Times New Roman"/>
                <w:color w:val="000000"/>
                <w:sz w:val="19"/>
                <w:szCs w:val="19"/>
                <w:lang w:val="ru-RU"/>
              </w:rPr>
              <w:t>Остапчука</w:t>
            </w:r>
            <w:proofErr w:type="spellEnd"/>
            <w:r w:rsidRPr="005E4D7A">
              <w:rPr>
                <w:rFonts w:ascii="Times New Roman" w:hAnsi="Times New Roman" w:cs="Times New Roman"/>
                <w:color w:val="000000"/>
                <w:sz w:val="19"/>
                <w:szCs w:val="19"/>
                <w:lang w:val="ru-RU"/>
              </w:rPr>
              <w:t xml:space="preserve"> и Григорьева,  лейтенантов Осипенко, Васильева и Шатилова, прапорщиков Семёнова, Лебедева и Кравчука. Постройте граф отношения</w:t>
            </w:r>
            <w:proofErr w:type="gramStart"/>
            <w:r w:rsidRPr="005E4D7A">
              <w:rPr>
                <w:rFonts w:ascii="Times New Roman" w:hAnsi="Times New Roman" w:cs="Times New Roman"/>
                <w:color w:val="000000"/>
                <w:sz w:val="19"/>
                <w:szCs w:val="19"/>
                <w:lang w:val="ru-RU"/>
              </w:rPr>
              <w:t xml:space="preserve">  :</w:t>
            </w:r>
            <w:proofErr w:type="gramEnd"/>
            <w:r w:rsidRPr="005E4D7A">
              <w:rPr>
                <w:rFonts w:ascii="Times New Roman" w:hAnsi="Times New Roman" w:cs="Times New Roman"/>
                <w:color w:val="000000"/>
                <w:sz w:val="19"/>
                <w:szCs w:val="19"/>
                <w:lang w:val="ru-RU"/>
              </w:rPr>
              <w:t xml:space="preserve"> «  старше по званию, чем  » в этом множестве. </w:t>
            </w:r>
            <w:proofErr w:type="spellStart"/>
            <w:r>
              <w:rPr>
                <w:rFonts w:ascii="Times New Roman" w:hAnsi="Times New Roman" w:cs="Times New Roman"/>
                <w:color w:val="000000"/>
                <w:sz w:val="19"/>
                <w:szCs w:val="19"/>
              </w:rPr>
              <w:t>Является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ли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каким</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либо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отношением</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порядка</w:t>
            </w:r>
            <w:proofErr w:type="spellEnd"/>
            <w:r>
              <w:rPr>
                <w:rFonts w:ascii="Times New Roman" w:hAnsi="Times New Roman" w:cs="Times New Roman"/>
                <w:color w:val="000000"/>
                <w:sz w:val="19"/>
                <w:szCs w:val="19"/>
              </w:rPr>
              <w:t>?</w:t>
            </w:r>
          </w:p>
        </w:tc>
      </w:tr>
      <w:tr w:rsidR="0048732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b/>
                <w:color w:val="000000"/>
                <w:sz w:val="19"/>
                <w:szCs w:val="19"/>
              </w:rPr>
              <w:t xml:space="preserve">5.2. </w:t>
            </w:r>
            <w:proofErr w:type="spellStart"/>
            <w:r>
              <w:rPr>
                <w:rFonts w:ascii="Times New Roman" w:hAnsi="Times New Roman" w:cs="Times New Roman"/>
                <w:b/>
                <w:color w:val="000000"/>
                <w:sz w:val="19"/>
                <w:szCs w:val="19"/>
              </w:rPr>
              <w:t>Фонд</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оценочных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средств</w:t>
            </w:r>
            <w:proofErr w:type="spellEnd"/>
          </w:p>
        </w:tc>
      </w:tr>
      <w:tr w:rsidR="00487326" w:rsidRPr="00A33F0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Фонд оценочных сре</w:t>
            </w:r>
            <w:proofErr w:type="gramStart"/>
            <w:r w:rsidRPr="005E4D7A">
              <w:rPr>
                <w:rFonts w:ascii="Times New Roman" w:hAnsi="Times New Roman" w:cs="Times New Roman"/>
                <w:color w:val="000000"/>
                <w:sz w:val="19"/>
                <w:szCs w:val="19"/>
                <w:lang w:val="ru-RU"/>
              </w:rPr>
              <w:t>дств пр</w:t>
            </w:r>
            <w:proofErr w:type="gramEnd"/>
            <w:r w:rsidRPr="005E4D7A">
              <w:rPr>
                <w:rFonts w:ascii="Times New Roman" w:hAnsi="Times New Roman" w:cs="Times New Roman"/>
                <w:color w:val="000000"/>
                <w:sz w:val="19"/>
                <w:szCs w:val="19"/>
                <w:lang w:val="ru-RU"/>
              </w:rPr>
              <w:t>едставлен в приложении 1</w:t>
            </w:r>
          </w:p>
        </w:tc>
      </w:tr>
      <w:tr w:rsidR="0048732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b/>
                <w:color w:val="000000"/>
                <w:sz w:val="19"/>
                <w:szCs w:val="19"/>
              </w:rPr>
              <w:t xml:space="preserve">5.3.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видов</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оценочных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средств</w:t>
            </w:r>
            <w:proofErr w:type="spellEnd"/>
          </w:p>
        </w:tc>
      </w:tr>
      <w:tr w:rsidR="00487326" w:rsidRPr="00A33F0C">
        <w:trPr>
          <w:trHeight w:hRule="exact" w:val="69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Выполнение типовых заданий.</w:t>
            </w:r>
          </w:p>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Выполнение домашних заданий. Выполнение творческого теоретического задания</w:t>
            </w:r>
          </w:p>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Проверочная  работа</w:t>
            </w:r>
          </w:p>
        </w:tc>
      </w:tr>
      <w:tr w:rsidR="00487326" w:rsidRPr="00A33F0C">
        <w:trPr>
          <w:trHeight w:hRule="exact" w:val="277"/>
        </w:trPr>
        <w:tc>
          <w:tcPr>
            <w:tcW w:w="710" w:type="dxa"/>
          </w:tcPr>
          <w:p w:rsidR="00487326" w:rsidRPr="005E4D7A" w:rsidRDefault="00487326">
            <w:pPr>
              <w:rPr>
                <w:lang w:val="ru-RU"/>
              </w:rPr>
            </w:pPr>
          </w:p>
        </w:tc>
        <w:tc>
          <w:tcPr>
            <w:tcW w:w="1986" w:type="dxa"/>
          </w:tcPr>
          <w:p w:rsidR="00487326" w:rsidRPr="005E4D7A" w:rsidRDefault="00487326">
            <w:pPr>
              <w:rPr>
                <w:lang w:val="ru-RU"/>
              </w:rPr>
            </w:pPr>
          </w:p>
        </w:tc>
        <w:tc>
          <w:tcPr>
            <w:tcW w:w="1986" w:type="dxa"/>
          </w:tcPr>
          <w:p w:rsidR="00487326" w:rsidRPr="005E4D7A" w:rsidRDefault="00487326">
            <w:pPr>
              <w:rPr>
                <w:lang w:val="ru-RU"/>
              </w:rPr>
            </w:pPr>
          </w:p>
        </w:tc>
        <w:tc>
          <w:tcPr>
            <w:tcW w:w="3403" w:type="dxa"/>
          </w:tcPr>
          <w:p w:rsidR="00487326" w:rsidRPr="005E4D7A" w:rsidRDefault="00487326">
            <w:pPr>
              <w:rPr>
                <w:lang w:val="ru-RU"/>
              </w:rPr>
            </w:pPr>
          </w:p>
        </w:tc>
        <w:tc>
          <w:tcPr>
            <w:tcW w:w="1702" w:type="dxa"/>
          </w:tcPr>
          <w:p w:rsidR="00487326" w:rsidRPr="005E4D7A" w:rsidRDefault="00487326">
            <w:pPr>
              <w:rPr>
                <w:lang w:val="ru-RU"/>
              </w:rPr>
            </w:pPr>
          </w:p>
        </w:tc>
        <w:tc>
          <w:tcPr>
            <w:tcW w:w="993" w:type="dxa"/>
          </w:tcPr>
          <w:p w:rsidR="00487326" w:rsidRPr="005E4D7A" w:rsidRDefault="00487326">
            <w:pPr>
              <w:rPr>
                <w:lang w:val="ru-RU"/>
              </w:rPr>
            </w:pPr>
          </w:p>
        </w:tc>
      </w:tr>
      <w:tr w:rsidR="00487326" w:rsidRPr="00A33F0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487326" w:rsidRPr="005E4D7A" w:rsidRDefault="005E4D7A">
            <w:pPr>
              <w:spacing w:after="0" w:line="240" w:lineRule="auto"/>
              <w:jc w:val="center"/>
              <w:rPr>
                <w:sz w:val="19"/>
                <w:szCs w:val="19"/>
                <w:lang w:val="ru-RU"/>
              </w:rPr>
            </w:pPr>
            <w:r w:rsidRPr="005E4D7A">
              <w:rPr>
                <w:rFonts w:ascii="Times New Roman" w:hAnsi="Times New Roman" w:cs="Times New Roman"/>
                <w:b/>
                <w:color w:val="000000"/>
                <w:sz w:val="19"/>
                <w:szCs w:val="19"/>
                <w:lang w:val="ru-RU"/>
              </w:rPr>
              <w:t>6. УЧЕБНО-МЕТОДИЧЕСКОЕ И ИНФОРМАЦИОННОЕ ОБЕСПЕЧЕНИЕ ДИСЦИПЛИНЫ (МОДУЛЯ)</w:t>
            </w:r>
          </w:p>
        </w:tc>
      </w:tr>
      <w:tr w:rsidR="0048732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b/>
                <w:color w:val="000000"/>
                <w:sz w:val="19"/>
                <w:szCs w:val="19"/>
              </w:rPr>
              <w:t xml:space="preserve">6.1. </w:t>
            </w:r>
            <w:proofErr w:type="spellStart"/>
            <w:r>
              <w:rPr>
                <w:rFonts w:ascii="Times New Roman" w:hAnsi="Times New Roman" w:cs="Times New Roman"/>
                <w:b/>
                <w:color w:val="000000"/>
                <w:sz w:val="19"/>
                <w:szCs w:val="19"/>
              </w:rPr>
              <w:t>Рекомендуемая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48732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b/>
                <w:color w:val="000000"/>
                <w:sz w:val="19"/>
                <w:szCs w:val="19"/>
              </w:rPr>
              <w:t xml:space="preserve">6.1.1. </w:t>
            </w:r>
            <w:proofErr w:type="spellStart"/>
            <w:r>
              <w:rPr>
                <w:rFonts w:ascii="Times New Roman" w:hAnsi="Times New Roman" w:cs="Times New Roman"/>
                <w:b/>
                <w:color w:val="000000"/>
                <w:sz w:val="19"/>
                <w:szCs w:val="19"/>
              </w:rPr>
              <w:t>Основная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487326">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487326">
        <w:trPr>
          <w:trHeight w:hRule="exact" w:val="135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Л1.1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Елецких И. А., Сафронова Т. М., Черноусова Н. В.</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color w:val="000000"/>
                <w:sz w:val="19"/>
                <w:szCs w:val="19"/>
              </w:rPr>
              <w:t>Математика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учебное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пособие</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r w:rsidRPr="005E4D7A">
              <w:rPr>
                <w:rFonts w:ascii="Times New Roman" w:hAnsi="Times New Roman" w:cs="Times New Roman"/>
                <w:color w:val="000000"/>
                <w:sz w:val="19"/>
                <w:szCs w:val="19"/>
                <w:lang w:val="ru-RU"/>
              </w:rPr>
              <w:t xml:space="preserve">Елец: Елецкий государственный университет им. </w:t>
            </w:r>
            <w:r>
              <w:rPr>
                <w:rFonts w:ascii="Times New Roman" w:hAnsi="Times New Roman" w:cs="Times New Roman"/>
                <w:color w:val="000000"/>
                <w:sz w:val="19"/>
                <w:szCs w:val="19"/>
              </w:rPr>
              <w:t xml:space="preserve">И. А. </w:t>
            </w:r>
            <w:proofErr w:type="spellStart"/>
            <w:r>
              <w:rPr>
                <w:rFonts w:ascii="Times New Roman" w:hAnsi="Times New Roman" w:cs="Times New Roman"/>
                <w:color w:val="000000"/>
                <w:sz w:val="19"/>
                <w:szCs w:val="19"/>
              </w:rPr>
              <w:t>Бунина</w:t>
            </w:r>
            <w:proofErr w:type="spellEnd"/>
            <w:r>
              <w:rPr>
                <w:rFonts w:ascii="Times New Roman" w:hAnsi="Times New Roman" w:cs="Times New Roman"/>
                <w:color w:val="000000"/>
                <w:sz w:val="19"/>
                <w:szCs w:val="19"/>
              </w:rPr>
              <w:t>, 2016, http://biblioclub.ru/index.php? page=</w:t>
            </w:r>
            <w:proofErr w:type="spellStart"/>
            <w:r>
              <w:rPr>
                <w:rFonts w:ascii="Times New Roman" w:hAnsi="Times New Roman" w:cs="Times New Roman"/>
                <w:color w:val="000000"/>
                <w:sz w:val="19"/>
                <w:szCs w:val="19"/>
              </w:rPr>
              <w:t>book&amp;id</w:t>
            </w:r>
            <w:proofErr w:type="spellEnd"/>
            <w:r>
              <w:rPr>
                <w:rFonts w:ascii="Times New Roman" w:hAnsi="Times New Roman" w:cs="Times New Roman"/>
                <w:color w:val="000000"/>
                <w:sz w:val="19"/>
                <w:szCs w:val="19"/>
              </w:rPr>
              <w:t>=498148</w:t>
            </w:r>
          </w:p>
        </w:tc>
      </w:tr>
      <w:tr w:rsidR="00487326">
        <w:trPr>
          <w:trHeight w:hRule="exact" w:val="135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Л1.2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Елецких И. А., Сафронова Т. М., Черноусова Н. В.</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color w:val="000000"/>
                <w:sz w:val="19"/>
                <w:szCs w:val="19"/>
              </w:rPr>
              <w:t>Математика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учебное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пособие</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r w:rsidRPr="005E4D7A">
              <w:rPr>
                <w:rFonts w:ascii="Times New Roman" w:hAnsi="Times New Roman" w:cs="Times New Roman"/>
                <w:color w:val="000000"/>
                <w:sz w:val="19"/>
                <w:szCs w:val="19"/>
                <w:lang w:val="ru-RU"/>
              </w:rPr>
              <w:t xml:space="preserve">Елец: Елецкий государственный университет им. </w:t>
            </w:r>
            <w:r>
              <w:rPr>
                <w:rFonts w:ascii="Times New Roman" w:hAnsi="Times New Roman" w:cs="Times New Roman"/>
                <w:color w:val="000000"/>
                <w:sz w:val="19"/>
                <w:szCs w:val="19"/>
              </w:rPr>
              <w:t xml:space="preserve">И. А. </w:t>
            </w:r>
            <w:proofErr w:type="spellStart"/>
            <w:r>
              <w:rPr>
                <w:rFonts w:ascii="Times New Roman" w:hAnsi="Times New Roman" w:cs="Times New Roman"/>
                <w:color w:val="000000"/>
                <w:sz w:val="19"/>
                <w:szCs w:val="19"/>
              </w:rPr>
              <w:t>Бунина</w:t>
            </w:r>
            <w:proofErr w:type="spellEnd"/>
            <w:r>
              <w:rPr>
                <w:rFonts w:ascii="Times New Roman" w:hAnsi="Times New Roman" w:cs="Times New Roman"/>
                <w:color w:val="000000"/>
                <w:sz w:val="19"/>
                <w:szCs w:val="19"/>
              </w:rPr>
              <w:t>, 2016, http://biblioclub.ru/index.php? page=</w:t>
            </w:r>
            <w:proofErr w:type="spellStart"/>
            <w:r>
              <w:rPr>
                <w:rFonts w:ascii="Times New Roman" w:hAnsi="Times New Roman" w:cs="Times New Roman"/>
                <w:color w:val="000000"/>
                <w:sz w:val="19"/>
                <w:szCs w:val="19"/>
              </w:rPr>
              <w:t>book&amp;id</w:t>
            </w:r>
            <w:proofErr w:type="spellEnd"/>
            <w:r>
              <w:rPr>
                <w:rFonts w:ascii="Times New Roman" w:hAnsi="Times New Roman" w:cs="Times New Roman"/>
                <w:color w:val="000000"/>
                <w:sz w:val="19"/>
                <w:szCs w:val="19"/>
              </w:rPr>
              <w:t>=498149</w:t>
            </w:r>
          </w:p>
        </w:tc>
      </w:tr>
      <w:tr w:rsidR="0048732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b/>
                <w:color w:val="000000"/>
                <w:sz w:val="19"/>
                <w:szCs w:val="19"/>
              </w:rPr>
              <w:t xml:space="preserve">6.1.2. </w:t>
            </w:r>
            <w:proofErr w:type="spellStart"/>
            <w:r>
              <w:rPr>
                <w:rFonts w:ascii="Times New Roman" w:hAnsi="Times New Roman" w:cs="Times New Roman"/>
                <w:b/>
                <w:color w:val="000000"/>
                <w:sz w:val="19"/>
                <w:szCs w:val="19"/>
              </w:rPr>
              <w:t>Дополнительная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487326">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487326" w:rsidRPr="00A33F0C">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Л2.1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color w:val="000000"/>
                <w:sz w:val="19"/>
                <w:szCs w:val="19"/>
              </w:rPr>
              <w:t>Кузнецов</w:t>
            </w:r>
            <w:proofErr w:type="spellEnd"/>
            <w:r>
              <w:rPr>
                <w:rFonts w:ascii="Times New Roman" w:hAnsi="Times New Roman" w:cs="Times New Roman"/>
                <w:color w:val="000000"/>
                <w:sz w:val="19"/>
                <w:szCs w:val="19"/>
              </w:rPr>
              <w:t xml:space="preserve"> Б. Т.</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color w:val="000000"/>
                <w:sz w:val="19"/>
                <w:szCs w:val="19"/>
              </w:rPr>
              <w:t>Математика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учебник</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Москва: </w:t>
            </w:r>
            <w:proofErr w:type="spellStart"/>
            <w:r w:rsidRPr="005E4D7A">
              <w:rPr>
                <w:rFonts w:ascii="Times New Roman" w:hAnsi="Times New Roman" w:cs="Times New Roman"/>
                <w:color w:val="000000"/>
                <w:sz w:val="19"/>
                <w:szCs w:val="19"/>
                <w:lang w:val="ru-RU"/>
              </w:rPr>
              <w:t>Юнити-Дана</w:t>
            </w:r>
            <w:proofErr w:type="spellEnd"/>
            <w:r w:rsidRPr="005E4D7A">
              <w:rPr>
                <w:rFonts w:ascii="Times New Roman" w:hAnsi="Times New Roman" w:cs="Times New Roman"/>
                <w:color w:val="000000"/>
                <w:sz w:val="19"/>
                <w:szCs w:val="19"/>
                <w:lang w:val="ru-RU"/>
              </w:rPr>
              <w:t xml:space="preserve">, 2015, </w:t>
            </w:r>
            <w:r>
              <w:rPr>
                <w:rFonts w:ascii="Times New Roman" w:hAnsi="Times New Roman" w:cs="Times New Roman"/>
                <w:color w:val="000000"/>
                <w:sz w:val="19"/>
                <w:szCs w:val="19"/>
              </w:rPr>
              <w:t>http</w:t>
            </w:r>
            <w:r w:rsidRPr="005E4D7A">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5E4D7A">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5E4D7A">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5E4D7A">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php</w:t>
            </w:r>
            <w:proofErr w:type="spellEnd"/>
            <w:r w:rsidRPr="005E4D7A">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5E4D7A">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5E4D7A">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5E4D7A">
              <w:rPr>
                <w:rFonts w:ascii="Times New Roman" w:hAnsi="Times New Roman" w:cs="Times New Roman"/>
                <w:color w:val="000000"/>
                <w:sz w:val="19"/>
                <w:szCs w:val="19"/>
                <w:lang w:val="ru-RU"/>
              </w:rPr>
              <w:t>=114717</w:t>
            </w:r>
          </w:p>
        </w:tc>
      </w:tr>
      <w:tr w:rsidR="00487326" w:rsidRPr="00A33F0C">
        <w:trPr>
          <w:trHeight w:hRule="exact" w:val="113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Л2.2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color w:val="000000"/>
                <w:sz w:val="19"/>
                <w:szCs w:val="19"/>
              </w:rPr>
              <w:t>Кундышева</w:t>
            </w:r>
            <w:proofErr w:type="spellEnd"/>
            <w:r>
              <w:rPr>
                <w:rFonts w:ascii="Times New Roman" w:hAnsi="Times New Roman" w:cs="Times New Roman"/>
                <w:color w:val="000000"/>
                <w:sz w:val="19"/>
                <w:szCs w:val="19"/>
              </w:rPr>
              <w:t xml:space="preserve"> Е. С.</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color w:val="000000"/>
                <w:sz w:val="19"/>
                <w:szCs w:val="19"/>
              </w:rPr>
              <w:t>Математика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учебник</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Москва: </w:t>
            </w:r>
            <w:proofErr w:type="spellStart"/>
            <w:r w:rsidRPr="005E4D7A">
              <w:rPr>
                <w:rFonts w:ascii="Times New Roman" w:hAnsi="Times New Roman" w:cs="Times New Roman"/>
                <w:color w:val="000000"/>
                <w:sz w:val="19"/>
                <w:szCs w:val="19"/>
                <w:lang w:val="ru-RU"/>
              </w:rPr>
              <w:t>Издательско</w:t>
            </w:r>
            <w:proofErr w:type="spellEnd"/>
            <w:r w:rsidRPr="005E4D7A">
              <w:rPr>
                <w:rFonts w:ascii="Times New Roman" w:hAnsi="Times New Roman" w:cs="Times New Roman"/>
                <w:color w:val="000000"/>
                <w:sz w:val="19"/>
                <w:szCs w:val="19"/>
                <w:lang w:val="ru-RU"/>
              </w:rPr>
              <w:t>- торговая корпорация «Дашков и</w:t>
            </w:r>
            <w:proofErr w:type="gramStart"/>
            <w:r w:rsidRPr="005E4D7A">
              <w:rPr>
                <w:rFonts w:ascii="Times New Roman" w:hAnsi="Times New Roman" w:cs="Times New Roman"/>
                <w:color w:val="000000"/>
                <w:sz w:val="19"/>
                <w:szCs w:val="19"/>
                <w:lang w:val="ru-RU"/>
              </w:rPr>
              <w:t xml:space="preserve"> К</w:t>
            </w:r>
            <w:proofErr w:type="gramEnd"/>
            <w:r w:rsidRPr="005E4D7A">
              <w:rPr>
                <w:rFonts w:ascii="Times New Roman" w:hAnsi="Times New Roman" w:cs="Times New Roman"/>
                <w:color w:val="000000"/>
                <w:sz w:val="19"/>
                <w:szCs w:val="19"/>
                <w:lang w:val="ru-RU"/>
              </w:rPr>
              <w:t xml:space="preserve">°», 2015, </w:t>
            </w:r>
            <w:r>
              <w:rPr>
                <w:rFonts w:ascii="Times New Roman" w:hAnsi="Times New Roman" w:cs="Times New Roman"/>
                <w:color w:val="000000"/>
                <w:sz w:val="19"/>
                <w:szCs w:val="19"/>
              </w:rPr>
              <w:t>http</w:t>
            </w:r>
            <w:r w:rsidRPr="005E4D7A">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5E4D7A">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5E4D7A">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5E4D7A">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php</w:t>
            </w:r>
            <w:proofErr w:type="spellEnd"/>
            <w:r w:rsidRPr="005E4D7A">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5E4D7A">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5E4D7A">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5E4D7A">
              <w:rPr>
                <w:rFonts w:ascii="Times New Roman" w:hAnsi="Times New Roman" w:cs="Times New Roman"/>
                <w:color w:val="000000"/>
                <w:sz w:val="19"/>
                <w:szCs w:val="19"/>
                <w:lang w:val="ru-RU"/>
              </w:rPr>
              <w:t>=452840</w:t>
            </w:r>
          </w:p>
        </w:tc>
      </w:tr>
      <w:tr w:rsidR="00487326">
        <w:trPr>
          <w:trHeight w:hRule="exact" w:val="69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Л2.3</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color w:val="000000"/>
                <w:sz w:val="19"/>
                <w:szCs w:val="19"/>
              </w:rPr>
              <w:t>Фоминых</w:t>
            </w:r>
            <w:proofErr w:type="spellEnd"/>
            <w:r>
              <w:rPr>
                <w:rFonts w:ascii="Times New Roman" w:hAnsi="Times New Roman" w:cs="Times New Roman"/>
                <w:color w:val="000000"/>
                <w:sz w:val="19"/>
                <w:szCs w:val="19"/>
              </w:rPr>
              <w:t xml:space="preserve"> Е. И.</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color w:val="000000"/>
                <w:sz w:val="19"/>
                <w:szCs w:val="19"/>
              </w:rPr>
              <w:t>Математика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практикум</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учебное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пособие</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color w:val="000000"/>
                <w:sz w:val="19"/>
                <w:szCs w:val="19"/>
              </w:rPr>
              <w:t>Минск</w:t>
            </w:r>
            <w:proofErr w:type="spellEnd"/>
            <w:r>
              <w:rPr>
                <w:rFonts w:ascii="Times New Roman" w:hAnsi="Times New Roman" w:cs="Times New Roman"/>
                <w:color w:val="000000"/>
                <w:sz w:val="19"/>
                <w:szCs w:val="19"/>
              </w:rPr>
              <w:t>: РИПО, 2017, http://biblioclub.ru/index.php? page=</w:t>
            </w:r>
            <w:proofErr w:type="spellStart"/>
            <w:r>
              <w:rPr>
                <w:rFonts w:ascii="Times New Roman" w:hAnsi="Times New Roman" w:cs="Times New Roman"/>
                <w:color w:val="000000"/>
                <w:sz w:val="19"/>
                <w:szCs w:val="19"/>
              </w:rPr>
              <w:t>book&amp;id</w:t>
            </w:r>
            <w:proofErr w:type="spellEnd"/>
            <w:r>
              <w:rPr>
                <w:rFonts w:ascii="Times New Roman" w:hAnsi="Times New Roman" w:cs="Times New Roman"/>
                <w:color w:val="000000"/>
                <w:sz w:val="19"/>
                <w:szCs w:val="19"/>
              </w:rPr>
              <w:t>=487914</w:t>
            </w:r>
          </w:p>
        </w:tc>
      </w:tr>
      <w:tr w:rsidR="00487326" w:rsidRPr="00A33F0C">
        <w:trPr>
          <w:trHeight w:hRule="exact" w:val="135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Л2.4</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color w:val="000000"/>
                <w:sz w:val="19"/>
                <w:szCs w:val="19"/>
              </w:rPr>
              <w:t>Шабаршина</w:t>
            </w:r>
            <w:proofErr w:type="spellEnd"/>
            <w:r>
              <w:rPr>
                <w:rFonts w:ascii="Times New Roman" w:hAnsi="Times New Roman" w:cs="Times New Roman"/>
                <w:color w:val="000000"/>
                <w:sz w:val="19"/>
                <w:szCs w:val="19"/>
              </w:rPr>
              <w:t xml:space="preserve"> И. С.</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rPr>
                <w:sz w:val="19"/>
                <w:szCs w:val="19"/>
              </w:rPr>
            </w:pPr>
            <w:proofErr w:type="spellStart"/>
            <w:r>
              <w:rPr>
                <w:rFonts w:ascii="Times New Roman" w:hAnsi="Times New Roman" w:cs="Times New Roman"/>
                <w:color w:val="000000"/>
                <w:sz w:val="19"/>
                <w:szCs w:val="19"/>
              </w:rPr>
              <w:t>Математика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учебник</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proofErr w:type="spellStart"/>
            <w:r w:rsidRPr="005E4D7A">
              <w:rPr>
                <w:rFonts w:ascii="Times New Roman" w:hAnsi="Times New Roman" w:cs="Times New Roman"/>
                <w:color w:val="000000"/>
                <w:sz w:val="19"/>
                <w:szCs w:val="19"/>
                <w:lang w:val="ru-RU"/>
              </w:rPr>
              <w:t>Ростов-на-Дону|Таганрог</w:t>
            </w:r>
            <w:proofErr w:type="spellEnd"/>
            <w:r w:rsidRPr="005E4D7A">
              <w:rPr>
                <w:rFonts w:ascii="Times New Roman" w:hAnsi="Times New Roman" w:cs="Times New Roman"/>
                <w:color w:val="000000"/>
                <w:sz w:val="19"/>
                <w:szCs w:val="19"/>
                <w:lang w:val="ru-RU"/>
              </w:rPr>
              <w:t xml:space="preserve">: Издательство Южного федерального университета, 2017, </w:t>
            </w:r>
            <w:r>
              <w:rPr>
                <w:rFonts w:ascii="Times New Roman" w:hAnsi="Times New Roman" w:cs="Times New Roman"/>
                <w:color w:val="000000"/>
                <w:sz w:val="19"/>
                <w:szCs w:val="19"/>
              </w:rPr>
              <w:t>http</w:t>
            </w:r>
            <w:r w:rsidRPr="005E4D7A">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5E4D7A">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5E4D7A">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5E4D7A">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php</w:t>
            </w:r>
            <w:proofErr w:type="spellEnd"/>
            <w:r w:rsidRPr="005E4D7A">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5E4D7A">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5E4D7A">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5E4D7A">
              <w:rPr>
                <w:rFonts w:ascii="Times New Roman" w:hAnsi="Times New Roman" w:cs="Times New Roman"/>
                <w:color w:val="000000"/>
                <w:sz w:val="19"/>
                <w:szCs w:val="19"/>
                <w:lang w:val="ru-RU"/>
              </w:rPr>
              <w:t>=500053</w:t>
            </w:r>
          </w:p>
        </w:tc>
      </w:tr>
      <w:tr w:rsidR="0048732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b/>
                <w:color w:val="000000"/>
                <w:sz w:val="19"/>
                <w:szCs w:val="19"/>
              </w:rPr>
              <w:t xml:space="preserve">6.1.3. </w:t>
            </w:r>
            <w:proofErr w:type="spellStart"/>
            <w:r>
              <w:rPr>
                <w:rFonts w:ascii="Times New Roman" w:hAnsi="Times New Roman" w:cs="Times New Roman"/>
                <w:b/>
                <w:color w:val="000000"/>
                <w:sz w:val="19"/>
                <w:szCs w:val="19"/>
              </w:rPr>
              <w:t>Методические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разработки</w:t>
            </w:r>
            <w:proofErr w:type="spellEnd"/>
          </w:p>
        </w:tc>
      </w:tr>
      <w:tr w:rsidR="00487326">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487326"/>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487326" w:rsidRPr="00A33F0C">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Л3.1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proofErr w:type="spellStart"/>
            <w:r w:rsidRPr="005E4D7A">
              <w:rPr>
                <w:rFonts w:ascii="Times New Roman" w:hAnsi="Times New Roman" w:cs="Times New Roman"/>
                <w:color w:val="000000"/>
                <w:sz w:val="19"/>
                <w:szCs w:val="19"/>
                <w:lang w:val="ru-RU"/>
              </w:rPr>
              <w:t>Барбашова</w:t>
            </w:r>
            <w:proofErr w:type="spellEnd"/>
            <w:r w:rsidRPr="005E4D7A">
              <w:rPr>
                <w:rFonts w:ascii="Times New Roman" w:hAnsi="Times New Roman" w:cs="Times New Roman"/>
                <w:color w:val="000000"/>
                <w:sz w:val="19"/>
                <w:szCs w:val="19"/>
                <w:lang w:val="ru-RU"/>
              </w:rPr>
              <w:t xml:space="preserve"> Г.Л., </w:t>
            </w:r>
            <w:proofErr w:type="spellStart"/>
            <w:r w:rsidRPr="005E4D7A">
              <w:rPr>
                <w:rFonts w:ascii="Times New Roman" w:hAnsi="Times New Roman" w:cs="Times New Roman"/>
                <w:color w:val="000000"/>
                <w:sz w:val="19"/>
                <w:szCs w:val="19"/>
                <w:lang w:val="ru-RU"/>
              </w:rPr>
              <w:t>Рахманкулов</w:t>
            </w:r>
            <w:proofErr w:type="spellEnd"/>
            <w:r w:rsidRPr="005E4D7A">
              <w:rPr>
                <w:rFonts w:ascii="Times New Roman" w:hAnsi="Times New Roman" w:cs="Times New Roman"/>
                <w:color w:val="000000"/>
                <w:sz w:val="19"/>
                <w:szCs w:val="19"/>
                <w:lang w:val="ru-RU"/>
              </w:rPr>
              <w:t xml:space="preserve"> Р.Г.</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Элементарная теория вероятностей: </w:t>
            </w:r>
            <w:proofErr w:type="spellStart"/>
            <w:r w:rsidRPr="005E4D7A">
              <w:rPr>
                <w:rFonts w:ascii="Times New Roman" w:hAnsi="Times New Roman" w:cs="Times New Roman"/>
                <w:color w:val="000000"/>
                <w:sz w:val="19"/>
                <w:szCs w:val="19"/>
                <w:lang w:val="ru-RU"/>
              </w:rPr>
              <w:t>Учеб</w:t>
            </w:r>
            <w:proofErr w:type="gramStart"/>
            <w:r w:rsidRPr="005E4D7A">
              <w:rPr>
                <w:rFonts w:ascii="Times New Roman" w:hAnsi="Times New Roman" w:cs="Times New Roman"/>
                <w:color w:val="000000"/>
                <w:sz w:val="19"/>
                <w:szCs w:val="19"/>
                <w:lang w:val="ru-RU"/>
              </w:rPr>
              <w:t>.-</w:t>
            </w:r>
            <w:proofErr w:type="gramEnd"/>
            <w:r w:rsidRPr="005E4D7A">
              <w:rPr>
                <w:rFonts w:ascii="Times New Roman" w:hAnsi="Times New Roman" w:cs="Times New Roman"/>
                <w:color w:val="000000"/>
                <w:sz w:val="19"/>
                <w:szCs w:val="19"/>
                <w:lang w:val="ru-RU"/>
              </w:rPr>
              <w:t>метод.пособие</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Нижний Новгород: </w:t>
            </w:r>
            <w:proofErr w:type="spellStart"/>
            <w:r w:rsidRPr="005E4D7A">
              <w:rPr>
                <w:rFonts w:ascii="Times New Roman" w:hAnsi="Times New Roman" w:cs="Times New Roman"/>
                <w:color w:val="000000"/>
                <w:sz w:val="19"/>
                <w:szCs w:val="19"/>
                <w:lang w:val="ru-RU"/>
              </w:rPr>
              <w:t>Мининский</w:t>
            </w:r>
            <w:proofErr w:type="spellEnd"/>
            <w:r w:rsidRPr="005E4D7A">
              <w:rPr>
                <w:rFonts w:ascii="Times New Roman" w:hAnsi="Times New Roman" w:cs="Times New Roman"/>
                <w:color w:val="000000"/>
                <w:sz w:val="19"/>
                <w:szCs w:val="19"/>
                <w:lang w:val="ru-RU"/>
              </w:rPr>
              <w:t xml:space="preserve"> ун-т, 2016</w:t>
            </w:r>
          </w:p>
        </w:tc>
      </w:tr>
      <w:tr w:rsidR="00487326" w:rsidRPr="00A33F0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jc w:val="center"/>
              <w:rPr>
                <w:sz w:val="19"/>
                <w:szCs w:val="19"/>
                <w:lang w:val="ru-RU"/>
              </w:rPr>
            </w:pPr>
            <w:r w:rsidRPr="005E4D7A">
              <w:rPr>
                <w:rFonts w:ascii="Times New Roman" w:hAnsi="Times New Roman" w:cs="Times New Roman"/>
                <w:b/>
                <w:color w:val="000000"/>
                <w:sz w:val="19"/>
                <w:szCs w:val="19"/>
                <w:lang w:val="ru-RU"/>
              </w:rPr>
              <w:t>6.2. Перечень ресурсов информационно-телекоммуникационной сети "Интернет"</w:t>
            </w:r>
          </w:p>
        </w:tc>
      </w:tr>
      <w:tr w:rsidR="00487326" w:rsidRPr="00A33F0C">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color w:val="000000"/>
                <w:sz w:val="19"/>
                <w:szCs w:val="19"/>
              </w:rPr>
              <w:t>Э1</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Математика: учебное пособие, Ч. </w:t>
            </w:r>
            <w:r>
              <w:rPr>
                <w:rFonts w:ascii="Times New Roman" w:hAnsi="Times New Roman" w:cs="Times New Roman"/>
                <w:color w:val="000000"/>
                <w:sz w:val="19"/>
                <w:szCs w:val="19"/>
              </w:rPr>
              <w:t>II</w:t>
            </w:r>
          </w:p>
        </w:tc>
      </w:tr>
      <w:tr w:rsidR="00487326">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b/>
                <w:color w:val="000000"/>
                <w:sz w:val="19"/>
                <w:szCs w:val="19"/>
              </w:rPr>
              <w:t xml:space="preserve">6.3.1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программного</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обеспечения</w:t>
            </w:r>
            <w:proofErr w:type="spellEnd"/>
          </w:p>
        </w:tc>
      </w:tr>
    </w:tbl>
    <w:p w:rsidR="00487326" w:rsidRDefault="005E4D7A">
      <w:pPr>
        <w:rPr>
          <w:sz w:val="0"/>
          <w:szCs w:val="0"/>
        </w:rPr>
      </w:pPr>
      <w:r>
        <w:br w:type="page"/>
      </w:r>
    </w:p>
    <w:tbl>
      <w:tblPr>
        <w:tblW w:w="0" w:type="auto"/>
        <w:tblCellMar>
          <w:left w:w="0" w:type="dxa"/>
          <w:right w:w="0" w:type="dxa"/>
        </w:tblCellMar>
        <w:tblLook w:val="04A0"/>
      </w:tblPr>
      <w:tblGrid>
        <w:gridCol w:w="780"/>
        <w:gridCol w:w="3729"/>
        <w:gridCol w:w="4778"/>
        <w:gridCol w:w="987"/>
      </w:tblGrid>
      <w:tr w:rsidR="00487326">
        <w:trPr>
          <w:trHeight w:hRule="exact" w:val="416"/>
        </w:trPr>
        <w:tc>
          <w:tcPr>
            <w:tcW w:w="4692" w:type="dxa"/>
            <w:gridSpan w:val="2"/>
            <w:shd w:val="clear" w:color="C0C0C0" w:fill="FFFFFF"/>
            <w:tcMar>
              <w:left w:w="34" w:type="dxa"/>
              <w:right w:w="34" w:type="dxa"/>
            </w:tcMar>
          </w:tcPr>
          <w:p w:rsidR="00487326" w:rsidRDefault="005E4D7A">
            <w:pPr>
              <w:spacing w:after="0" w:line="240" w:lineRule="auto"/>
              <w:rPr>
                <w:sz w:val="16"/>
                <w:szCs w:val="16"/>
              </w:rPr>
            </w:pPr>
            <w:r>
              <w:rPr>
                <w:rFonts w:ascii="Times New Roman" w:hAnsi="Times New Roman" w:cs="Times New Roman"/>
                <w:color w:val="C0C0C0"/>
                <w:sz w:val="16"/>
                <w:szCs w:val="16"/>
              </w:rPr>
              <w:lastRenderedPageBreak/>
              <w:t>УП: 37.03.01 ППВ-16.plx</w:t>
            </w:r>
          </w:p>
        </w:tc>
        <w:tc>
          <w:tcPr>
            <w:tcW w:w="5104" w:type="dxa"/>
          </w:tcPr>
          <w:p w:rsidR="00487326" w:rsidRDefault="00487326"/>
        </w:tc>
        <w:tc>
          <w:tcPr>
            <w:tcW w:w="1007" w:type="dxa"/>
            <w:shd w:val="clear" w:color="C0C0C0" w:fill="FFFFFF"/>
            <w:tcMar>
              <w:left w:w="34" w:type="dxa"/>
              <w:right w:w="34" w:type="dxa"/>
            </w:tcMar>
          </w:tcPr>
          <w:p w:rsidR="00487326" w:rsidRDefault="005E4D7A">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9</w:t>
            </w:r>
          </w:p>
        </w:tc>
      </w:tr>
      <w:tr w:rsidR="00487326" w:rsidRPr="00A33F0C">
        <w:trPr>
          <w:trHeight w:hRule="exact" w:val="946"/>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6.3.1.1</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При изучении дисциплины «Математика» планируется применение информационных образовательных технологий: использование на лекционных и семинарских занятиях презентаций; извлечение дополнительной информации по дисциплине из электронных библиотек, сети Интернет, электронной почты; консультации через Интернет, технологии проблемного обучения.</w:t>
            </w:r>
          </w:p>
        </w:tc>
      </w:tr>
      <w:tr w:rsidR="00487326">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center"/>
              <w:rPr>
                <w:sz w:val="19"/>
                <w:szCs w:val="19"/>
              </w:rPr>
            </w:pPr>
            <w:r>
              <w:rPr>
                <w:rFonts w:ascii="Times New Roman" w:hAnsi="Times New Roman" w:cs="Times New Roman"/>
                <w:b/>
                <w:color w:val="000000"/>
                <w:sz w:val="19"/>
                <w:szCs w:val="19"/>
              </w:rPr>
              <w:t xml:space="preserve">6.3.2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информационных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справочных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систем</w:t>
            </w:r>
            <w:proofErr w:type="spellEnd"/>
          </w:p>
        </w:tc>
      </w:tr>
      <w:tr w:rsidR="00487326" w:rsidRPr="00A33F0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6.3.2.1</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Pr>
                <w:rFonts w:ascii="Times New Roman" w:hAnsi="Times New Roman" w:cs="Times New Roman"/>
                <w:color w:val="000000"/>
                <w:sz w:val="19"/>
                <w:szCs w:val="19"/>
              </w:rPr>
              <w:t>www</w:t>
            </w:r>
            <w:r w:rsidRPr="005E4D7A">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5E4D7A">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5E4D7A">
              <w:rPr>
                <w:rFonts w:ascii="Times New Roman" w:hAnsi="Times New Roman" w:cs="Times New Roman"/>
                <w:color w:val="000000"/>
                <w:sz w:val="19"/>
                <w:szCs w:val="19"/>
                <w:lang w:val="ru-RU"/>
              </w:rPr>
              <w:t xml:space="preserve"> ЭБС «Университетская библиотека </w:t>
            </w:r>
            <w:proofErr w:type="spellStart"/>
            <w:r w:rsidRPr="005E4D7A">
              <w:rPr>
                <w:rFonts w:ascii="Times New Roman" w:hAnsi="Times New Roman" w:cs="Times New Roman"/>
                <w:color w:val="000000"/>
                <w:sz w:val="19"/>
                <w:szCs w:val="19"/>
                <w:lang w:val="ru-RU"/>
              </w:rPr>
              <w:t>онлайн</w:t>
            </w:r>
            <w:proofErr w:type="spellEnd"/>
            <w:r w:rsidRPr="005E4D7A">
              <w:rPr>
                <w:rFonts w:ascii="Times New Roman" w:hAnsi="Times New Roman" w:cs="Times New Roman"/>
                <w:color w:val="000000"/>
                <w:sz w:val="19"/>
                <w:szCs w:val="19"/>
                <w:lang w:val="ru-RU"/>
              </w:rPr>
              <w:t>»</w:t>
            </w:r>
          </w:p>
        </w:tc>
      </w:tr>
      <w:tr w:rsidR="00487326" w:rsidRPr="00A33F0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6.3.2.2</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Pr>
                <w:rFonts w:ascii="Times New Roman" w:hAnsi="Times New Roman" w:cs="Times New Roman"/>
                <w:color w:val="000000"/>
                <w:sz w:val="19"/>
                <w:szCs w:val="19"/>
              </w:rPr>
              <w:t>www</w:t>
            </w:r>
            <w:r w:rsidRPr="005E4D7A">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elibrary</w:t>
            </w:r>
            <w:proofErr w:type="spellEnd"/>
            <w:r w:rsidRPr="005E4D7A">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5E4D7A">
              <w:rPr>
                <w:rFonts w:ascii="Times New Roman" w:hAnsi="Times New Roman" w:cs="Times New Roman"/>
                <w:color w:val="000000"/>
                <w:sz w:val="19"/>
                <w:szCs w:val="19"/>
                <w:lang w:val="ru-RU"/>
              </w:rPr>
              <w:t xml:space="preserve"> Научная электронная библиотека</w:t>
            </w:r>
          </w:p>
        </w:tc>
      </w:tr>
      <w:tr w:rsidR="00487326" w:rsidRPr="00A33F0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6.3.2.3</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Pr>
                <w:rFonts w:ascii="Times New Roman" w:hAnsi="Times New Roman" w:cs="Times New Roman"/>
                <w:color w:val="000000"/>
                <w:sz w:val="19"/>
                <w:szCs w:val="19"/>
              </w:rPr>
              <w:t>www</w:t>
            </w:r>
            <w:r w:rsidRPr="005E4D7A">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ebiblioteka</w:t>
            </w:r>
            <w:proofErr w:type="spellEnd"/>
            <w:r w:rsidRPr="005E4D7A">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5E4D7A">
              <w:rPr>
                <w:rFonts w:ascii="Times New Roman" w:hAnsi="Times New Roman" w:cs="Times New Roman"/>
                <w:color w:val="000000"/>
                <w:sz w:val="19"/>
                <w:szCs w:val="19"/>
                <w:lang w:val="ru-RU"/>
              </w:rPr>
              <w:t xml:space="preserve"> Универсальные базы данных изданий</w:t>
            </w:r>
          </w:p>
        </w:tc>
      </w:tr>
      <w:tr w:rsidR="00487326" w:rsidRPr="00A33F0C">
        <w:trPr>
          <w:trHeight w:hRule="exact" w:val="277"/>
        </w:trPr>
        <w:tc>
          <w:tcPr>
            <w:tcW w:w="766" w:type="dxa"/>
          </w:tcPr>
          <w:p w:rsidR="00487326" w:rsidRPr="005E4D7A" w:rsidRDefault="00487326">
            <w:pPr>
              <w:rPr>
                <w:lang w:val="ru-RU"/>
              </w:rPr>
            </w:pPr>
          </w:p>
        </w:tc>
        <w:tc>
          <w:tcPr>
            <w:tcW w:w="3913" w:type="dxa"/>
          </w:tcPr>
          <w:p w:rsidR="00487326" w:rsidRPr="005E4D7A" w:rsidRDefault="00487326">
            <w:pPr>
              <w:rPr>
                <w:lang w:val="ru-RU"/>
              </w:rPr>
            </w:pPr>
          </w:p>
        </w:tc>
        <w:tc>
          <w:tcPr>
            <w:tcW w:w="5104" w:type="dxa"/>
          </w:tcPr>
          <w:p w:rsidR="00487326" w:rsidRPr="005E4D7A" w:rsidRDefault="00487326">
            <w:pPr>
              <w:rPr>
                <w:lang w:val="ru-RU"/>
              </w:rPr>
            </w:pPr>
          </w:p>
        </w:tc>
        <w:tc>
          <w:tcPr>
            <w:tcW w:w="993" w:type="dxa"/>
          </w:tcPr>
          <w:p w:rsidR="00487326" w:rsidRPr="005E4D7A" w:rsidRDefault="00487326">
            <w:pPr>
              <w:rPr>
                <w:lang w:val="ru-RU"/>
              </w:rPr>
            </w:pPr>
          </w:p>
        </w:tc>
      </w:tr>
      <w:tr w:rsidR="00487326" w:rsidRPr="00A33F0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487326" w:rsidRPr="005E4D7A" w:rsidRDefault="005E4D7A">
            <w:pPr>
              <w:spacing w:after="0" w:line="240" w:lineRule="auto"/>
              <w:jc w:val="center"/>
              <w:rPr>
                <w:sz w:val="19"/>
                <w:szCs w:val="19"/>
                <w:lang w:val="ru-RU"/>
              </w:rPr>
            </w:pPr>
            <w:r w:rsidRPr="005E4D7A">
              <w:rPr>
                <w:rFonts w:ascii="Times New Roman" w:hAnsi="Times New Roman" w:cs="Times New Roman"/>
                <w:b/>
                <w:color w:val="000000"/>
                <w:sz w:val="19"/>
                <w:szCs w:val="19"/>
                <w:lang w:val="ru-RU"/>
              </w:rPr>
              <w:t>7. МАТЕРИАЛЬНО-ТЕХНИЧЕСКОЕ ОБЕСПЕЧЕНИЕ ДИСЦИПЛИНЫ (МОДУЛЯ)</w:t>
            </w:r>
          </w:p>
        </w:tc>
      </w:tr>
      <w:tr w:rsidR="00487326" w:rsidRPr="00A33F0C">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Default="005E4D7A">
            <w:pPr>
              <w:spacing w:after="0" w:line="240" w:lineRule="auto"/>
              <w:jc w:val="right"/>
              <w:rPr>
                <w:sz w:val="19"/>
                <w:szCs w:val="19"/>
              </w:rPr>
            </w:pPr>
            <w:r>
              <w:rPr>
                <w:rFonts w:ascii="Times New Roman" w:hAnsi="Times New Roman" w:cs="Times New Roman"/>
                <w:color w:val="000000"/>
                <w:sz w:val="19"/>
                <w:szCs w:val="19"/>
              </w:rPr>
              <w:t>7.1</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Реализация дисциплины требует наличия лекционной аудитории, оборудованной ПЭВМ, </w:t>
            </w:r>
            <w:proofErr w:type="spellStart"/>
            <w:r w:rsidRPr="005E4D7A">
              <w:rPr>
                <w:rFonts w:ascii="Times New Roman" w:hAnsi="Times New Roman" w:cs="Times New Roman"/>
                <w:color w:val="000000"/>
                <w:sz w:val="19"/>
                <w:szCs w:val="19"/>
                <w:lang w:val="ru-RU"/>
              </w:rPr>
              <w:t>видеолекционным</w:t>
            </w:r>
            <w:proofErr w:type="spellEnd"/>
            <w:r w:rsidRPr="005E4D7A">
              <w:rPr>
                <w:rFonts w:ascii="Times New Roman" w:hAnsi="Times New Roman" w:cs="Times New Roman"/>
                <w:color w:val="000000"/>
                <w:sz w:val="19"/>
                <w:szCs w:val="19"/>
                <w:lang w:val="ru-RU"/>
              </w:rPr>
              <w:t xml:space="preserve"> оборудованием для презентации, электронной доской и выходом в сеть Интернет</w:t>
            </w:r>
          </w:p>
        </w:tc>
      </w:tr>
      <w:tr w:rsidR="00487326" w:rsidRPr="00A33F0C">
        <w:trPr>
          <w:trHeight w:hRule="exact" w:val="277"/>
        </w:trPr>
        <w:tc>
          <w:tcPr>
            <w:tcW w:w="766" w:type="dxa"/>
          </w:tcPr>
          <w:p w:rsidR="00487326" w:rsidRPr="005E4D7A" w:rsidRDefault="00487326">
            <w:pPr>
              <w:rPr>
                <w:lang w:val="ru-RU"/>
              </w:rPr>
            </w:pPr>
          </w:p>
        </w:tc>
        <w:tc>
          <w:tcPr>
            <w:tcW w:w="3913" w:type="dxa"/>
          </w:tcPr>
          <w:p w:rsidR="00487326" w:rsidRPr="005E4D7A" w:rsidRDefault="00487326">
            <w:pPr>
              <w:rPr>
                <w:lang w:val="ru-RU"/>
              </w:rPr>
            </w:pPr>
          </w:p>
        </w:tc>
        <w:tc>
          <w:tcPr>
            <w:tcW w:w="5104" w:type="dxa"/>
          </w:tcPr>
          <w:p w:rsidR="00487326" w:rsidRPr="005E4D7A" w:rsidRDefault="00487326">
            <w:pPr>
              <w:rPr>
                <w:lang w:val="ru-RU"/>
              </w:rPr>
            </w:pPr>
          </w:p>
        </w:tc>
        <w:tc>
          <w:tcPr>
            <w:tcW w:w="993" w:type="dxa"/>
          </w:tcPr>
          <w:p w:rsidR="00487326" w:rsidRPr="005E4D7A" w:rsidRDefault="00487326">
            <w:pPr>
              <w:rPr>
                <w:lang w:val="ru-RU"/>
              </w:rPr>
            </w:pPr>
          </w:p>
        </w:tc>
      </w:tr>
      <w:tr w:rsidR="00487326" w:rsidRPr="00A33F0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487326" w:rsidRPr="005E4D7A" w:rsidRDefault="005E4D7A">
            <w:pPr>
              <w:spacing w:after="0" w:line="240" w:lineRule="auto"/>
              <w:jc w:val="center"/>
              <w:rPr>
                <w:sz w:val="19"/>
                <w:szCs w:val="19"/>
                <w:lang w:val="ru-RU"/>
              </w:rPr>
            </w:pPr>
            <w:r w:rsidRPr="005E4D7A">
              <w:rPr>
                <w:rFonts w:ascii="Times New Roman" w:hAnsi="Times New Roman" w:cs="Times New Roman"/>
                <w:b/>
                <w:color w:val="000000"/>
                <w:sz w:val="19"/>
                <w:szCs w:val="19"/>
                <w:lang w:val="ru-RU"/>
              </w:rPr>
              <w:t xml:space="preserve">8. МЕТОДИЧЕСКИЕ УКАЗАНИЯ ДЛЯ </w:t>
            </w:r>
            <w:proofErr w:type="gramStart"/>
            <w:r w:rsidRPr="005E4D7A">
              <w:rPr>
                <w:rFonts w:ascii="Times New Roman" w:hAnsi="Times New Roman" w:cs="Times New Roman"/>
                <w:b/>
                <w:color w:val="000000"/>
                <w:sz w:val="19"/>
                <w:szCs w:val="19"/>
                <w:lang w:val="ru-RU"/>
              </w:rPr>
              <w:t>ОБУЧАЮЩИХСЯ</w:t>
            </w:r>
            <w:proofErr w:type="gramEnd"/>
            <w:r w:rsidRPr="005E4D7A">
              <w:rPr>
                <w:rFonts w:ascii="Times New Roman" w:hAnsi="Times New Roman" w:cs="Times New Roman"/>
                <w:b/>
                <w:color w:val="000000"/>
                <w:sz w:val="19"/>
                <w:szCs w:val="19"/>
                <w:lang w:val="ru-RU"/>
              </w:rPr>
              <w:t xml:space="preserve"> ПО ОСВОЕНИЮ ДИСЦИПЛИНЫ (МОДУЛЯ)</w:t>
            </w:r>
          </w:p>
        </w:tc>
      </w:tr>
      <w:tr w:rsidR="00487326" w:rsidRPr="00A33F0C">
        <w:trPr>
          <w:trHeight w:hRule="exact" w:val="1796"/>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1. Методические разработки</w:t>
            </w:r>
          </w:p>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Елизарова Е.Ю. Компьютерная математика. </w:t>
            </w:r>
            <w:proofErr w:type="gramStart"/>
            <w:r w:rsidRPr="005E4D7A">
              <w:rPr>
                <w:rFonts w:ascii="Times New Roman" w:hAnsi="Times New Roman" w:cs="Times New Roman"/>
                <w:color w:val="000000"/>
                <w:sz w:val="19"/>
                <w:szCs w:val="19"/>
                <w:lang w:val="ru-RU"/>
              </w:rPr>
              <w:t>-Н</w:t>
            </w:r>
            <w:proofErr w:type="gramEnd"/>
            <w:r w:rsidRPr="005E4D7A">
              <w:rPr>
                <w:rFonts w:ascii="Times New Roman" w:hAnsi="Times New Roman" w:cs="Times New Roman"/>
                <w:color w:val="000000"/>
                <w:sz w:val="19"/>
                <w:szCs w:val="19"/>
                <w:lang w:val="ru-RU"/>
              </w:rPr>
              <w:t>.Н.: НГПУ, 2013. -80 с.</w:t>
            </w:r>
          </w:p>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Елизарова Е.Ю., </w:t>
            </w:r>
            <w:proofErr w:type="spellStart"/>
            <w:r w:rsidRPr="005E4D7A">
              <w:rPr>
                <w:rFonts w:ascii="Times New Roman" w:hAnsi="Times New Roman" w:cs="Times New Roman"/>
                <w:color w:val="000000"/>
                <w:sz w:val="19"/>
                <w:szCs w:val="19"/>
                <w:lang w:val="ru-RU"/>
              </w:rPr>
              <w:t>Чикина</w:t>
            </w:r>
            <w:proofErr w:type="spellEnd"/>
            <w:r w:rsidRPr="005E4D7A">
              <w:rPr>
                <w:rFonts w:ascii="Times New Roman" w:hAnsi="Times New Roman" w:cs="Times New Roman"/>
                <w:color w:val="000000"/>
                <w:sz w:val="19"/>
                <w:szCs w:val="19"/>
                <w:lang w:val="ru-RU"/>
              </w:rPr>
              <w:t xml:space="preserve"> Т.Г. Математика в примерах и задачах. </w:t>
            </w:r>
            <w:proofErr w:type="gramStart"/>
            <w:r w:rsidRPr="005E4D7A">
              <w:rPr>
                <w:rFonts w:ascii="Times New Roman" w:hAnsi="Times New Roman" w:cs="Times New Roman"/>
                <w:color w:val="000000"/>
                <w:sz w:val="19"/>
                <w:szCs w:val="19"/>
                <w:lang w:val="ru-RU"/>
              </w:rPr>
              <w:t>-Н</w:t>
            </w:r>
            <w:proofErr w:type="gramEnd"/>
            <w:r w:rsidRPr="005E4D7A">
              <w:rPr>
                <w:rFonts w:ascii="Times New Roman" w:hAnsi="Times New Roman" w:cs="Times New Roman"/>
                <w:color w:val="000000"/>
                <w:sz w:val="19"/>
                <w:szCs w:val="19"/>
                <w:lang w:val="ru-RU"/>
              </w:rPr>
              <w:t>.Н.: НГПУ, 2014. -80 с.</w:t>
            </w:r>
          </w:p>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2. Рейтинг-план дисциплины представлен в Приложении 2.</w:t>
            </w:r>
          </w:p>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xml:space="preserve">3. На странице сайта </w:t>
            </w:r>
            <w:proofErr w:type="spellStart"/>
            <w:r w:rsidRPr="005E4D7A">
              <w:rPr>
                <w:rFonts w:ascii="Times New Roman" w:hAnsi="Times New Roman" w:cs="Times New Roman"/>
                <w:color w:val="000000"/>
                <w:sz w:val="19"/>
                <w:szCs w:val="19"/>
                <w:lang w:val="ru-RU"/>
              </w:rPr>
              <w:t>Мининского</w:t>
            </w:r>
            <w:proofErr w:type="spellEnd"/>
            <w:r w:rsidRPr="005E4D7A">
              <w:rPr>
                <w:rFonts w:ascii="Times New Roman" w:hAnsi="Times New Roman" w:cs="Times New Roman"/>
                <w:color w:val="000000"/>
                <w:sz w:val="19"/>
                <w:szCs w:val="19"/>
                <w:lang w:val="ru-RU"/>
              </w:rPr>
              <w:t xml:space="preserve"> университета «Рейтинговая система оценки качества подготовки студентов» </w:t>
            </w:r>
            <w:r>
              <w:rPr>
                <w:rFonts w:ascii="Times New Roman" w:hAnsi="Times New Roman" w:cs="Times New Roman"/>
                <w:color w:val="000000"/>
                <w:sz w:val="19"/>
                <w:szCs w:val="19"/>
              </w:rPr>
              <w:t>https</w:t>
            </w:r>
            <w:r w:rsidRPr="005E4D7A">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5E4D7A">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mininuniver</w:t>
            </w:r>
            <w:proofErr w:type="spellEnd"/>
            <w:r w:rsidRPr="005E4D7A">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5E4D7A">
              <w:rPr>
                <w:rFonts w:ascii="Times New Roman" w:hAnsi="Times New Roman" w:cs="Times New Roman"/>
                <w:color w:val="000000"/>
                <w:sz w:val="19"/>
                <w:szCs w:val="19"/>
                <w:lang w:val="ru-RU"/>
              </w:rPr>
              <w:t>/</w:t>
            </w:r>
            <w:r>
              <w:rPr>
                <w:rFonts w:ascii="Times New Roman" w:hAnsi="Times New Roman" w:cs="Times New Roman"/>
                <w:color w:val="000000"/>
                <w:sz w:val="19"/>
                <w:szCs w:val="19"/>
              </w:rPr>
              <w:t>scientific</w:t>
            </w:r>
            <w:r w:rsidRPr="005E4D7A">
              <w:rPr>
                <w:rFonts w:ascii="Times New Roman" w:hAnsi="Times New Roman" w:cs="Times New Roman"/>
                <w:color w:val="000000"/>
                <w:sz w:val="19"/>
                <w:szCs w:val="19"/>
                <w:lang w:val="ru-RU"/>
              </w:rPr>
              <w:t>/</w:t>
            </w:r>
            <w:r>
              <w:rPr>
                <w:rFonts w:ascii="Times New Roman" w:hAnsi="Times New Roman" w:cs="Times New Roman"/>
                <w:color w:val="000000"/>
                <w:sz w:val="19"/>
                <w:szCs w:val="19"/>
              </w:rPr>
              <w:t>education</w:t>
            </w:r>
            <w:r w:rsidRPr="005E4D7A">
              <w:rPr>
                <w:rFonts w:ascii="Times New Roman" w:hAnsi="Times New Roman" w:cs="Times New Roman"/>
                <w:color w:val="000000"/>
                <w:sz w:val="19"/>
                <w:szCs w:val="19"/>
                <w:lang w:val="ru-RU"/>
              </w:rPr>
              <w:t>/</w:t>
            </w:r>
            <w:r>
              <w:rPr>
                <w:rFonts w:ascii="Times New Roman" w:hAnsi="Times New Roman" w:cs="Times New Roman"/>
                <w:color w:val="000000"/>
                <w:sz w:val="19"/>
                <w:szCs w:val="19"/>
              </w:rPr>
              <w:t>docs</w:t>
            </w:r>
            <w:r w:rsidRPr="005E4D7A">
              <w:rPr>
                <w:rFonts w:ascii="Times New Roman" w:hAnsi="Times New Roman" w:cs="Times New Roman"/>
                <w:color w:val="000000"/>
                <w:sz w:val="19"/>
                <w:szCs w:val="19"/>
                <w:lang w:val="ru-RU"/>
              </w:rPr>
              <w:t>/</w:t>
            </w:r>
            <w:r>
              <w:rPr>
                <w:rFonts w:ascii="Times New Roman" w:hAnsi="Times New Roman" w:cs="Times New Roman"/>
                <w:color w:val="000000"/>
                <w:sz w:val="19"/>
                <w:szCs w:val="19"/>
              </w:rPr>
              <w:t>ump</w:t>
            </w:r>
            <w:r w:rsidRPr="005E4D7A">
              <w:rPr>
                <w:rFonts w:ascii="Times New Roman" w:hAnsi="Times New Roman" w:cs="Times New Roman"/>
                <w:color w:val="000000"/>
                <w:sz w:val="19"/>
                <w:szCs w:val="19"/>
                <w:lang w:val="ru-RU"/>
              </w:rPr>
              <w:t xml:space="preserve"> представлены  нормативные документы:</w:t>
            </w:r>
          </w:p>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-Положение о рейтинговой оценке качества подготовки студентов.</w:t>
            </w:r>
          </w:p>
          <w:p w:rsidR="00487326" w:rsidRPr="005E4D7A" w:rsidRDefault="005E4D7A">
            <w:pPr>
              <w:spacing w:after="0" w:line="240" w:lineRule="auto"/>
              <w:rPr>
                <w:sz w:val="19"/>
                <w:szCs w:val="19"/>
                <w:lang w:val="ru-RU"/>
              </w:rPr>
            </w:pPr>
            <w:r w:rsidRPr="005E4D7A">
              <w:rPr>
                <w:rFonts w:ascii="Times New Roman" w:hAnsi="Times New Roman" w:cs="Times New Roman"/>
                <w:color w:val="000000"/>
                <w:sz w:val="19"/>
                <w:szCs w:val="19"/>
                <w:lang w:val="ru-RU"/>
              </w:rPr>
              <w:t>- Памятка студенту по рейтинговой системе оценки качества подготовки студентов.</w:t>
            </w:r>
          </w:p>
        </w:tc>
      </w:tr>
    </w:tbl>
    <w:p w:rsidR="00487326" w:rsidRPr="005E4D7A" w:rsidRDefault="00487326">
      <w:pPr>
        <w:rPr>
          <w:lang w:val="ru-RU"/>
        </w:rPr>
      </w:pPr>
    </w:p>
    <w:sectPr w:rsidR="00487326" w:rsidRPr="005E4D7A" w:rsidSect="00487326">
      <w:pgSz w:w="11907" w:h="16840"/>
      <w:pgMar w:top="567" w:right="567" w:bottom="54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D31453"/>
    <w:rsid w:val="0002418B"/>
    <w:rsid w:val="001F0BC7"/>
    <w:rsid w:val="00487326"/>
    <w:rsid w:val="005E4D7A"/>
    <w:rsid w:val="00927C78"/>
    <w:rsid w:val="00A33F0C"/>
    <w:rsid w:val="00D31453"/>
    <w:rsid w:val="00E209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3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3F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33F0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2562</Words>
  <Characters>14608</Characters>
  <Application>Microsoft Office Word</Application>
  <DocSecurity>0</DocSecurity>
  <Lines>121</Lines>
  <Paragraphs>34</Paragraphs>
  <ScaleCrop>false</ScaleCrop>
  <HeadingPairs>
    <vt:vector size="2" baseType="variant">
      <vt:variant>
        <vt:lpstr>Worksheets</vt:lpstr>
      </vt:variant>
      <vt:variant>
        <vt:i4>2</vt:i4>
      </vt:variant>
    </vt:vector>
  </HeadingPairs>
  <TitlesOfParts>
    <vt:vector size="1" baseType="lpstr">
      <vt:lpstr>Лист1</vt:lpstr>
    </vt:vector>
  </TitlesOfParts>
  <Company/>
  <LinksUpToDate>false</LinksUpToDate>
  <CharactersWithSpaces>17136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2018-2019_37_03_01 ППВ-16_plx_Математика_</dc:title>
  <dc:creator>FastReport.NET</dc:creator>
  <cp:lastModifiedBy>Максим</cp:lastModifiedBy>
  <cp:revision>3</cp:revision>
  <dcterms:created xsi:type="dcterms:W3CDTF">2019-06-10T08:22:00Z</dcterms:created>
  <dcterms:modified xsi:type="dcterms:W3CDTF">2019-06-10T12:20:00Z</dcterms:modified>
</cp:coreProperties>
</file>